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9E55" w14:textId="285743E5" w:rsidR="00A71D2E" w:rsidRPr="00A72C9A" w:rsidRDefault="0014472D" w:rsidP="008C0944">
      <w:pPr>
        <w:pStyle w:val="Title"/>
        <w:jc w:val="center"/>
        <w:rPr>
          <w:sz w:val="52"/>
        </w:rPr>
      </w:pPr>
      <w:r>
        <w:rPr>
          <w:sz w:val="52"/>
        </w:rPr>
        <w:t xml:space="preserve">SU Executive Committee Meeting </w:t>
      </w:r>
      <w:r w:rsidR="006F45F6" w:rsidRPr="00A72C9A">
        <w:rPr>
          <w:sz w:val="52"/>
        </w:rPr>
        <w:t>Minutes</w:t>
      </w:r>
    </w:p>
    <w:p w14:paraId="699DECAE" w14:textId="77777777" w:rsidR="00F15003" w:rsidRPr="00A72C9A" w:rsidRDefault="002B5235" w:rsidP="009258E0">
      <w:pPr>
        <w:pStyle w:val="Heading1"/>
        <w:jc w:val="center"/>
        <w:rPr>
          <w:b/>
          <w:bCs/>
          <w:color w:val="3FAF73" w:themeColor="accent1"/>
        </w:rPr>
      </w:pPr>
      <w:r w:rsidRPr="00A72C9A">
        <w:rPr>
          <w:b/>
          <w:bCs/>
          <w:color w:val="3FAF73" w:themeColor="accent1"/>
        </w:rPr>
        <w:t>Meeting Information</w:t>
      </w:r>
    </w:p>
    <w:p w14:paraId="6A8DCC30" w14:textId="77777777" w:rsidR="002B5235" w:rsidRPr="00A72C9A" w:rsidRDefault="002B5235" w:rsidP="00F15003">
      <w:pPr>
        <w:rPr>
          <w:b/>
          <w:bCs/>
          <w:sz w:val="10"/>
        </w:rPr>
      </w:pPr>
    </w:p>
    <w:tbl>
      <w:tblPr>
        <w:tblStyle w:val="TableGrid"/>
        <w:tblW w:w="9191" w:type="dxa"/>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none" w:sz="0" w:space="0" w:color="auto"/>
          <w:insideV w:val="none" w:sz="0" w:space="0" w:color="auto"/>
        </w:tblBorders>
        <w:tblLook w:val="04A0" w:firstRow="1" w:lastRow="0" w:firstColumn="1" w:lastColumn="0" w:noHBand="0" w:noVBand="1"/>
      </w:tblPr>
      <w:tblGrid>
        <w:gridCol w:w="2257"/>
        <w:gridCol w:w="6934"/>
      </w:tblGrid>
      <w:tr w:rsidR="00F15003" w:rsidRPr="00A72C9A" w14:paraId="13899FF4" w14:textId="77777777" w:rsidTr="00A72C9A">
        <w:tc>
          <w:tcPr>
            <w:tcW w:w="2257" w:type="dxa"/>
            <w:tcBorders>
              <w:top w:val="single" w:sz="24" w:space="0" w:color="3FAF73" w:themeColor="accent1"/>
              <w:left w:val="single" w:sz="24" w:space="0" w:color="3FAF73" w:themeColor="accent1"/>
              <w:right w:val="dashSmallGap" w:sz="4" w:space="0" w:color="3FAF73" w:themeColor="accent1"/>
            </w:tcBorders>
            <w:shd w:val="clear" w:color="auto" w:fill="auto"/>
          </w:tcPr>
          <w:p w14:paraId="5CDF4CBD" w14:textId="77777777" w:rsidR="00F15003" w:rsidRPr="00A72C9A" w:rsidRDefault="002B5235" w:rsidP="00F15003">
            <w:pPr>
              <w:jc w:val="right"/>
              <w:rPr>
                <w:b/>
                <w:bCs/>
              </w:rPr>
            </w:pPr>
            <w:r w:rsidRPr="00A72C9A">
              <w:rPr>
                <w:b/>
                <w:bCs/>
              </w:rPr>
              <w:t>Date:</w:t>
            </w:r>
          </w:p>
        </w:tc>
        <w:tc>
          <w:tcPr>
            <w:tcW w:w="6934" w:type="dxa"/>
            <w:tcBorders>
              <w:top w:val="single" w:sz="24" w:space="0" w:color="3FAF73" w:themeColor="accent1"/>
              <w:left w:val="dashSmallGap" w:sz="4" w:space="0" w:color="3FAF73" w:themeColor="accent1"/>
              <w:right w:val="single" w:sz="24" w:space="0" w:color="3FAF73" w:themeColor="accent1"/>
            </w:tcBorders>
            <w:shd w:val="clear" w:color="auto" w:fill="auto"/>
          </w:tcPr>
          <w:p w14:paraId="7D8FDFCC" w14:textId="081AB1F6" w:rsidR="00F15003" w:rsidRPr="00A72C9A" w:rsidRDefault="00D32504" w:rsidP="007D090C">
            <w:pPr>
              <w:rPr>
                <w:b/>
                <w:bCs/>
              </w:rPr>
            </w:pPr>
            <w:r>
              <w:rPr>
                <w:b/>
                <w:bCs/>
              </w:rPr>
              <w:t>Thursday 12</w:t>
            </w:r>
            <w:r w:rsidRPr="00D32504">
              <w:rPr>
                <w:b/>
                <w:bCs/>
                <w:vertAlign w:val="superscript"/>
              </w:rPr>
              <w:t>th</w:t>
            </w:r>
            <w:r>
              <w:rPr>
                <w:b/>
                <w:bCs/>
              </w:rPr>
              <w:t xml:space="preserve"> October</w:t>
            </w:r>
            <w:r w:rsidR="0014472D">
              <w:rPr>
                <w:b/>
                <w:bCs/>
              </w:rPr>
              <w:t xml:space="preserve"> 2023</w:t>
            </w:r>
          </w:p>
        </w:tc>
      </w:tr>
      <w:tr w:rsidR="00F15003" w:rsidRPr="00A72C9A" w14:paraId="480E8CD9" w14:textId="77777777" w:rsidTr="00A72C9A">
        <w:tc>
          <w:tcPr>
            <w:tcW w:w="2257" w:type="dxa"/>
            <w:tcBorders>
              <w:left w:val="single" w:sz="24" w:space="0" w:color="3FAF73" w:themeColor="accent1"/>
              <w:right w:val="dashSmallGap" w:sz="4" w:space="0" w:color="3FAF73" w:themeColor="accent1"/>
            </w:tcBorders>
            <w:shd w:val="clear" w:color="auto" w:fill="auto"/>
          </w:tcPr>
          <w:p w14:paraId="21CA1D72" w14:textId="77777777" w:rsidR="00F15003" w:rsidRPr="00A72C9A" w:rsidRDefault="00F15003" w:rsidP="00F15003">
            <w:pPr>
              <w:jc w:val="right"/>
              <w:rPr>
                <w:b/>
                <w:bCs/>
                <w:sz w:val="6"/>
              </w:rPr>
            </w:pPr>
          </w:p>
        </w:tc>
        <w:tc>
          <w:tcPr>
            <w:tcW w:w="6934" w:type="dxa"/>
            <w:tcBorders>
              <w:left w:val="dashSmallGap" w:sz="4" w:space="0" w:color="3FAF73" w:themeColor="accent1"/>
              <w:right w:val="single" w:sz="24" w:space="0" w:color="3FAF73" w:themeColor="accent1"/>
            </w:tcBorders>
            <w:shd w:val="clear" w:color="auto" w:fill="auto"/>
          </w:tcPr>
          <w:p w14:paraId="61D87508" w14:textId="77777777" w:rsidR="00F15003" w:rsidRPr="00A72C9A" w:rsidRDefault="00F15003" w:rsidP="00F15003">
            <w:pPr>
              <w:rPr>
                <w:b/>
                <w:bCs/>
                <w:sz w:val="6"/>
              </w:rPr>
            </w:pPr>
          </w:p>
        </w:tc>
      </w:tr>
      <w:tr w:rsidR="00F15003" w:rsidRPr="00A72C9A" w14:paraId="3E0C75F9" w14:textId="77777777" w:rsidTr="00A72C9A">
        <w:tc>
          <w:tcPr>
            <w:tcW w:w="2257" w:type="dxa"/>
            <w:tcBorders>
              <w:left w:val="single" w:sz="24" w:space="0" w:color="3FAF73" w:themeColor="accent1"/>
              <w:right w:val="dashSmallGap" w:sz="4" w:space="0" w:color="3FAF73" w:themeColor="accent1"/>
            </w:tcBorders>
            <w:shd w:val="clear" w:color="auto" w:fill="auto"/>
          </w:tcPr>
          <w:p w14:paraId="713E2B9C" w14:textId="77777777" w:rsidR="00F15003" w:rsidRPr="00A72C9A" w:rsidRDefault="002B5235" w:rsidP="00F15003">
            <w:pPr>
              <w:jc w:val="right"/>
              <w:rPr>
                <w:b/>
                <w:bCs/>
              </w:rPr>
            </w:pPr>
            <w:r w:rsidRPr="00A72C9A">
              <w:rPr>
                <w:b/>
                <w:bCs/>
              </w:rPr>
              <w:t>Time:</w:t>
            </w:r>
          </w:p>
        </w:tc>
        <w:tc>
          <w:tcPr>
            <w:tcW w:w="6934" w:type="dxa"/>
            <w:tcBorders>
              <w:left w:val="dashSmallGap" w:sz="4" w:space="0" w:color="3FAF73" w:themeColor="accent1"/>
              <w:right w:val="single" w:sz="24" w:space="0" w:color="3FAF73" w:themeColor="accent1"/>
            </w:tcBorders>
            <w:shd w:val="clear" w:color="auto" w:fill="auto"/>
          </w:tcPr>
          <w:p w14:paraId="791BE426" w14:textId="77A67F58" w:rsidR="00F15003" w:rsidRPr="00A72C9A" w:rsidRDefault="003152BE" w:rsidP="00405A7D">
            <w:pPr>
              <w:rPr>
                <w:b/>
                <w:bCs/>
              </w:rPr>
            </w:pPr>
            <w:r w:rsidRPr="00A72C9A">
              <w:rPr>
                <w:b/>
                <w:bCs/>
              </w:rPr>
              <w:t>1</w:t>
            </w:r>
            <w:r w:rsidR="00074E14" w:rsidRPr="00A72C9A">
              <w:rPr>
                <w:b/>
                <w:bCs/>
              </w:rPr>
              <w:t>4</w:t>
            </w:r>
            <w:r w:rsidRPr="00A72C9A">
              <w:rPr>
                <w:b/>
                <w:bCs/>
              </w:rPr>
              <w:t>:</w:t>
            </w:r>
            <w:r w:rsidR="00D32504">
              <w:rPr>
                <w:b/>
                <w:bCs/>
              </w:rPr>
              <w:t>3</w:t>
            </w:r>
            <w:r w:rsidRPr="00A72C9A">
              <w:rPr>
                <w:b/>
                <w:bCs/>
              </w:rPr>
              <w:t>0 – 1</w:t>
            </w:r>
            <w:r w:rsidR="00074E14" w:rsidRPr="00A72C9A">
              <w:rPr>
                <w:b/>
                <w:bCs/>
              </w:rPr>
              <w:t>6</w:t>
            </w:r>
            <w:r w:rsidR="002B5235" w:rsidRPr="00A72C9A">
              <w:rPr>
                <w:b/>
                <w:bCs/>
              </w:rPr>
              <w:t>:00</w:t>
            </w:r>
          </w:p>
        </w:tc>
      </w:tr>
      <w:tr w:rsidR="00F15003" w:rsidRPr="00A72C9A" w14:paraId="0D3EC824" w14:textId="77777777" w:rsidTr="00564D90">
        <w:tc>
          <w:tcPr>
            <w:tcW w:w="2257" w:type="dxa"/>
            <w:tcBorders>
              <w:left w:val="single" w:sz="24" w:space="0" w:color="3FAF73" w:themeColor="accent1"/>
              <w:right w:val="dashSmallGap" w:sz="4" w:space="0" w:color="3FAF73"/>
            </w:tcBorders>
            <w:shd w:val="clear" w:color="auto" w:fill="auto"/>
          </w:tcPr>
          <w:p w14:paraId="7F16A825" w14:textId="77777777" w:rsidR="00F15003" w:rsidRPr="00A72C9A" w:rsidRDefault="00F15003" w:rsidP="00F15003">
            <w:pPr>
              <w:jc w:val="right"/>
              <w:rPr>
                <w:b/>
                <w:bCs/>
                <w:sz w:val="6"/>
              </w:rPr>
            </w:pPr>
          </w:p>
        </w:tc>
        <w:tc>
          <w:tcPr>
            <w:tcW w:w="6934" w:type="dxa"/>
            <w:tcBorders>
              <w:left w:val="dashSmallGap" w:sz="4" w:space="0" w:color="3FAF73"/>
              <w:right w:val="single" w:sz="24" w:space="0" w:color="3FAF73" w:themeColor="accent1"/>
            </w:tcBorders>
            <w:shd w:val="clear" w:color="auto" w:fill="auto"/>
          </w:tcPr>
          <w:p w14:paraId="233D99B7" w14:textId="77777777" w:rsidR="00F15003" w:rsidRPr="00A72C9A" w:rsidRDefault="00F15003" w:rsidP="00F15003">
            <w:pPr>
              <w:rPr>
                <w:b/>
                <w:bCs/>
                <w:sz w:val="6"/>
              </w:rPr>
            </w:pPr>
          </w:p>
        </w:tc>
      </w:tr>
      <w:tr w:rsidR="00F15003" w:rsidRPr="00A72C9A" w14:paraId="0405604C" w14:textId="77777777" w:rsidTr="00A72C9A">
        <w:tc>
          <w:tcPr>
            <w:tcW w:w="2257" w:type="dxa"/>
            <w:tcBorders>
              <w:left w:val="single" w:sz="24" w:space="0" w:color="3FAF73" w:themeColor="accent1"/>
              <w:bottom w:val="single" w:sz="24" w:space="0" w:color="3FAF73" w:themeColor="accent1"/>
              <w:right w:val="dashSmallGap" w:sz="4" w:space="0" w:color="3FAF73" w:themeColor="accent1"/>
            </w:tcBorders>
            <w:shd w:val="clear" w:color="auto" w:fill="auto"/>
          </w:tcPr>
          <w:p w14:paraId="3C90CB92" w14:textId="77777777" w:rsidR="00F15003" w:rsidRPr="00A72C9A" w:rsidRDefault="002B5235" w:rsidP="00F15003">
            <w:pPr>
              <w:jc w:val="right"/>
              <w:rPr>
                <w:b/>
                <w:bCs/>
              </w:rPr>
            </w:pPr>
            <w:r w:rsidRPr="00A72C9A">
              <w:rPr>
                <w:b/>
                <w:bCs/>
              </w:rPr>
              <w:t>Location:</w:t>
            </w:r>
          </w:p>
        </w:tc>
        <w:tc>
          <w:tcPr>
            <w:tcW w:w="6934" w:type="dxa"/>
            <w:tcBorders>
              <w:left w:val="dashSmallGap" w:sz="4" w:space="0" w:color="3FAF73" w:themeColor="accent1"/>
              <w:bottom w:val="single" w:sz="24" w:space="0" w:color="3FAF73" w:themeColor="accent1"/>
              <w:right w:val="single" w:sz="24" w:space="0" w:color="3FAF73" w:themeColor="accent1"/>
            </w:tcBorders>
            <w:shd w:val="clear" w:color="auto" w:fill="auto"/>
          </w:tcPr>
          <w:p w14:paraId="19DE6640" w14:textId="74425043" w:rsidR="00F15003" w:rsidRPr="00A72C9A" w:rsidRDefault="0014472D" w:rsidP="00F15003">
            <w:pPr>
              <w:jc w:val="both"/>
              <w:rPr>
                <w:b/>
                <w:bCs/>
              </w:rPr>
            </w:pPr>
            <w:r>
              <w:rPr>
                <w:b/>
                <w:bCs/>
              </w:rPr>
              <w:t>SU Meeting Room 3</w:t>
            </w:r>
          </w:p>
        </w:tc>
      </w:tr>
    </w:tbl>
    <w:p w14:paraId="5D4BFC2E" w14:textId="78D913D8" w:rsidR="002B5235" w:rsidRPr="00A72C9A" w:rsidRDefault="005E3AB9" w:rsidP="009258E0">
      <w:pPr>
        <w:pStyle w:val="Heading1"/>
        <w:jc w:val="center"/>
        <w:rPr>
          <w:b/>
          <w:bCs/>
          <w:color w:val="3FAF73" w:themeColor="accent1"/>
        </w:rPr>
      </w:pPr>
      <w:r w:rsidRPr="00A72C9A">
        <w:rPr>
          <w:b/>
          <w:bCs/>
          <w:color w:val="3FAF73" w:themeColor="accent1"/>
        </w:rPr>
        <w:t>Attendance Registry</w:t>
      </w:r>
    </w:p>
    <w:p w14:paraId="3ADB4E97" w14:textId="77777777" w:rsidR="007E0548" w:rsidRPr="00A72C9A" w:rsidRDefault="007E0548" w:rsidP="007E0548">
      <w:pPr>
        <w:rPr>
          <w:b/>
          <w:bCs/>
          <w:sz w:val="10"/>
          <w:szCs w:val="10"/>
        </w:rPr>
      </w:pPr>
    </w:p>
    <w:tbl>
      <w:tblPr>
        <w:tblStyle w:val="TableGrid"/>
        <w:tblW w:w="9191" w:type="dxa"/>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dashSmallGap" w:sz="4" w:space="0" w:color="FAB62F" w:themeColor="accent4"/>
          <w:insideV w:val="dashSmallGap" w:sz="4" w:space="0" w:color="FAB62F" w:themeColor="accent4"/>
        </w:tblBorders>
        <w:tblLook w:val="04A0" w:firstRow="1" w:lastRow="0" w:firstColumn="1" w:lastColumn="0" w:noHBand="0" w:noVBand="1"/>
      </w:tblPr>
      <w:tblGrid>
        <w:gridCol w:w="3096"/>
        <w:gridCol w:w="3118"/>
        <w:gridCol w:w="2977"/>
      </w:tblGrid>
      <w:tr w:rsidR="005E3AB9" w:rsidRPr="00A72C9A" w14:paraId="0E1E787C" w14:textId="77777777" w:rsidTr="00564D90">
        <w:tc>
          <w:tcPr>
            <w:tcW w:w="3096" w:type="dxa"/>
            <w:tcBorders>
              <w:top w:val="single" w:sz="24" w:space="0" w:color="3FAF73" w:themeColor="accent1"/>
              <w:left w:val="single" w:sz="24" w:space="0" w:color="3FAF73" w:themeColor="accent1"/>
              <w:bottom w:val="dashSmallGap" w:sz="4" w:space="0" w:color="3FAF73"/>
              <w:right w:val="dashSmallGap" w:sz="4" w:space="0" w:color="3FAF73"/>
            </w:tcBorders>
            <w:shd w:val="clear" w:color="auto" w:fill="3FAF73" w:themeFill="accent1"/>
            <w:vAlign w:val="center"/>
          </w:tcPr>
          <w:p w14:paraId="665B9147" w14:textId="6DDD70CF" w:rsidR="009B021A" w:rsidRPr="00A72C9A" w:rsidRDefault="009B021A" w:rsidP="002B5235">
            <w:pPr>
              <w:jc w:val="center"/>
              <w:rPr>
                <w:b/>
                <w:bCs/>
                <w:color w:val="FFFFFF" w:themeColor="background1"/>
                <w:sz w:val="24"/>
              </w:rPr>
            </w:pPr>
            <w:r w:rsidRPr="00A72C9A">
              <w:rPr>
                <w:b/>
                <w:bCs/>
                <w:color w:val="FFFFFF" w:themeColor="background1"/>
                <w:sz w:val="24"/>
              </w:rPr>
              <w:t xml:space="preserve">Role </w:t>
            </w:r>
          </w:p>
        </w:tc>
        <w:tc>
          <w:tcPr>
            <w:tcW w:w="3118" w:type="dxa"/>
            <w:tcBorders>
              <w:top w:val="single" w:sz="24" w:space="0" w:color="3FAF73" w:themeColor="accent1"/>
              <w:left w:val="dashSmallGap" w:sz="4" w:space="0" w:color="3FAF73"/>
              <w:bottom w:val="dashSmallGap" w:sz="4" w:space="0" w:color="3FAF73"/>
              <w:right w:val="dashSmallGap" w:sz="4" w:space="0" w:color="3FAF73"/>
            </w:tcBorders>
            <w:shd w:val="clear" w:color="auto" w:fill="3FAF73" w:themeFill="accent1"/>
            <w:vAlign w:val="center"/>
          </w:tcPr>
          <w:p w14:paraId="0DFBB4D2" w14:textId="77777777" w:rsidR="009B021A" w:rsidRPr="00A72C9A" w:rsidRDefault="009B021A" w:rsidP="002B5235">
            <w:pPr>
              <w:jc w:val="center"/>
              <w:rPr>
                <w:b/>
                <w:bCs/>
                <w:color w:val="FFFFFF" w:themeColor="background1"/>
                <w:sz w:val="24"/>
              </w:rPr>
            </w:pPr>
            <w:r w:rsidRPr="00A72C9A">
              <w:rPr>
                <w:b/>
                <w:bCs/>
                <w:color w:val="FFFFFF" w:themeColor="background1"/>
                <w:sz w:val="24"/>
              </w:rPr>
              <w:t>Present/Apologies/</w:t>
            </w:r>
          </w:p>
          <w:p w14:paraId="61E13293" w14:textId="5982E799" w:rsidR="009B021A" w:rsidRPr="00A72C9A" w:rsidRDefault="009B021A" w:rsidP="002B5235">
            <w:pPr>
              <w:jc w:val="center"/>
              <w:rPr>
                <w:b/>
                <w:bCs/>
                <w:color w:val="FFFFFF" w:themeColor="background1"/>
                <w:sz w:val="24"/>
              </w:rPr>
            </w:pPr>
            <w:r w:rsidRPr="00A72C9A">
              <w:rPr>
                <w:b/>
                <w:bCs/>
                <w:color w:val="FFFFFF" w:themeColor="background1"/>
                <w:sz w:val="24"/>
              </w:rPr>
              <w:t>No Show</w:t>
            </w:r>
          </w:p>
        </w:tc>
        <w:tc>
          <w:tcPr>
            <w:tcW w:w="2977" w:type="dxa"/>
            <w:tcBorders>
              <w:top w:val="single" w:sz="24" w:space="0" w:color="3FAF73" w:themeColor="accent1"/>
              <w:left w:val="dashSmallGap" w:sz="4" w:space="0" w:color="3FAF73"/>
              <w:bottom w:val="dashSmallGap" w:sz="4" w:space="0" w:color="3FAF73"/>
              <w:right w:val="single" w:sz="24" w:space="0" w:color="3FAF73" w:themeColor="accent1"/>
            </w:tcBorders>
            <w:shd w:val="clear" w:color="auto" w:fill="3FAF73" w:themeFill="accent1"/>
            <w:vAlign w:val="center"/>
          </w:tcPr>
          <w:p w14:paraId="175E0CD1" w14:textId="6497CFFE" w:rsidR="009B021A" w:rsidRPr="00A72C9A" w:rsidRDefault="009B021A" w:rsidP="002B5235">
            <w:pPr>
              <w:jc w:val="center"/>
              <w:rPr>
                <w:b/>
                <w:bCs/>
                <w:color w:val="FFFFFF" w:themeColor="background1"/>
                <w:sz w:val="24"/>
              </w:rPr>
            </w:pPr>
            <w:r w:rsidRPr="00A72C9A">
              <w:rPr>
                <w:b/>
                <w:bCs/>
                <w:color w:val="FFFFFF" w:themeColor="background1"/>
                <w:sz w:val="24"/>
              </w:rPr>
              <w:t>Name</w:t>
            </w:r>
          </w:p>
        </w:tc>
      </w:tr>
      <w:tr w:rsidR="009045CD" w:rsidRPr="00A72C9A" w14:paraId="3D533B8F" w14:textId="77777777" w:rsidTr="00564D90">
        <w:tc>
          <w:tcPr>
            <w:tcW w:w="9191" w:type="dxa"/>
            <w:gridSpan w:val="3"/>
            <w:tcBorders>
              <w:top w:val="single" w:sz="18" w:space="0" w:color="FAB62F" w:themeColor="accent4"/>
              <w:left w:val="single" w:sz="24" w:space="0" w:color="3FAF73" w:themeColor="accent1"/>
              <w:bottom w:val="dashSmallGap" w:sz="4" w:space="0" w:color="FAB62F" w:themeColor="accent4"/>
              <w:right w:val="single" w:sz="24" w:space="0" w:color="3FAF73" w:themeColor="accent1"/>
            </w:tcBorders>
            <w:shd w:val="clear" w:color="auto" w:fill="auto"/>
            <w:vAlign w:val="center"/>
          </w:tcPr>
          <w:p w14:paraId="10D7AEA2" w14:textId="27D77713" w:rsidR="009045CD" w:rsidRPr="00A72C9A" w:rsidRDefault="009045CD" w:rsidP="00A12417">
            <w:pPr>
              <w:jc w:val="center"/>
              <w:rPr>
                <w:b/>
                <w:bCs/>
                <w:szCs w:val="18"/>
              </w:rPr>
            </w:pPr>
            <w:r w:rsidRPr="00A72C9A">
              <w:rPr>
                <w:b/>
                <w:bCs/>
                <w:szCs w:val="18"/>
              </w:rPr>
              <w:t>Executive Team</w:t>
            </w:r>
          </w:p>
        </w:tc>
      </w:tr>
      <w:tr w:rsidR="009045CD" w:rsidRPr="00A72C9A" w14:paraId="521F6A10"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62356270" w14:textId="1D49028A" w:rsidR="009B021A" w:rsidRPr="00A72C9A" w:rsidRDefault="009B021A" w:rsidP="002B5235">
            <w:pPr>
              <w:jc w:val="center"/>
              <w:rPr>
                <w:b/>
                <w:bCs/>
                <w:szCs w:val="18"/>
              </w:rPr>
            </w:pPr>
            <w:r w:rsidRPr="00A72C9A">
              <w:rPr>
                <w:b/>
                <w:bCs/>
                <w:szCs w:val="18"/>
              </w:rPr>
              <w:t>SU Chairperson</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50E449F" w14:textId="73D3EFEC" w:rsidR="009B021A" w:rsidRPr="00A72C9A" w:rsidRDefault="00F20D3E" w:rsidP="002B5235">
            <w:pPr>
              <w:jc w:val="center"/>
              <w:rPr>
                <w:b/>
                <w:bCs/>
                <w:szCs w:val="18"/>
              </w:rPr>
            </w:pPr>
            <w:r>
              <w:rPr>
                <w:b/>
                <w:bCs/>
                <w:szCs w:val="18"/>
              </w:rPr>
              <w:t>Present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7F6B4ABE" w14:textId="2AAB4789" w:rsidR="009B021A" w:rsidRPr="00A72C9A" w:rsidRDefault="0014472D" w:rsidP="002B5235">
            <w:pPr>
              <w:jc w:val="center"/>
              <w:rPr>
                <w:b/>
                <w:bCs/>
                <w:szCs w:val="18"/>
              </w:rPr>
            </w:pPr>
            <w:r>
              <w:rPr>
                <w:b/>
                <w:bCs/>
                <w:szCs w:val="18"/>
              </w:rPr>
              <w:t>Jude Install</w:t>
            </w:r>
          </w:p>
        </w:tc>
      </w:tr>
      <w:tr w:rsidR="005E3AB9" w:rsidRPr="00A72C9A" w14:paraId="107421DA"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784B230C" w14:textId="78929528" w:rsidR="009B021A" w:rsidRPr="00A72C9A" w:rsidRDefault="009B021A" w:rsidP="002B5235">
            <w:pPr>
              <w:jc w:val="center"/>
              <w:rPr>
                <w:b/>
                <w:bCs/>
                <w:szCs w:val="18"/>
              </w:rPr>
            </w:pPr>
            <w:r w:rsidRPr="00A72C9A">
              <w:rPr>
                <w:b/>
                <w:bCs/>
                <w:szCs w:val="18"/>
              </w:rPr>
              <w:t>SU President</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758C6B82" w14:textId="305A9397" w:rsidR="009B021A" w:rsidRPr="00A72C9A" w:rsidRDefault="00D32504" w:rsidP="002B5235">
            <w:pPr>
              <w:jc w:val="center"/>
              <w:rPr>
                <w:b/>
                <w:bCs/>
                <w:szCs w:val="18"/>
              </w:rPr>
            </w:pPr>
            <w:r>
              <w:rPr>
                <w:b/>
                <w:bCs/>
                <w:szCs w:val="18"/>
              </w:rPr>
              <w:t>No Show</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270546A6" w14:textId="77DB75D8" w:rsidR="009B021A" w:rsidRPr="00A72C9A" w:rsidRDefault="009B021A" w:rsidP="002B5235">
            <w:pPr>
              <w:jc w:val="center"/>
              <w:rPr>
                <w:b/>
                <w:bCs/>
                <w:szCs w:val="18"/>
              </w:rPr>
            </w:pPr>
            <w:r w:rsidRPr="00A72C9A">
              <w:rPr>
                <w:b/>
                <w:bCs/>
                <w:szCs w:val="18"/>
              </w:rPr>
              <w:t>Atul Rana</w:t>
            </w:r>
          </w:p>
        </w:tc>
      </w:tr>
      <w:tr w:rsidR="009B021A" w:rsidRPr="00A72C9A" w14:paraId="10083C6F"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3692DBC5" w14:textId="26D85273" w:rsidR="009B021A" w:rsidRPr="00A72C9A" w:rsidRDefault="009B021A" w:rsidP="002B5235">
            <w:pPr>
              <w:jc w:val="center"/>
              <w:rPr>
                <w:b/>
                <w:bCs/>
                <w:szCs w:val="18"/>
              </w:rPr>
            </w:pPr>
            <w:r w:rsidRPr="00A72C9A">
              <w:rPr>
                <w:b/>
                <w:bCs/>
                <w:szCs w:val="18"/>
              </w:rPr>
              <w:t>Vice-President Education</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B05E0C5" w14:textId="1B94FD13" w:rsidR="009B021A" w:rsidRPr="00A72C9A" w:rsidRDefault="00F20D3E" w:rsidP="002B5235">
            <w:pPr>
              <w:jc w:val="center"/>
              <w:rPr>
                <w:b/>
                <w:bCs/>
                <w:szCs w:val="18"/>
              </w:rPr>
            </w:pPr>
            <w:r>
              <w:rPr>
                <w:b/>
                <w:bCs/>
                <w:szCs w:val="18"/>
              </w:rPr>
              <w:t>Present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6B8CB4FD" w14:textId="13115192" w:rsidR="009B021A" w:rsidRPr="00A72C9A" w:rsidRDefault="009B021A" w:rsidP="002B5235">
            <w:pPr>
              <w:jc w:val="center"/>
              <w:rPr>
                <w:b/>
                <w:bCs/>
                <w:szCs w:val="18"/>
              </w:rPr>
            </w:pPr>
            <w:r w:rsidRPr="00A72C9A">
              <w:rPr>
                <w:b/>
                <w:bCs/>
                <w:szCs w:val="18"/>
              </w:rPr>
              <w:t>Kwan Yuet Adora Wong</w:t>
            </w:r>
          </w:p>
        </w:tc>
      </w:tr>
      <w:tr w:rsidR="009B021A" w:rsidRPr="00A72C9A" w14:paraId="0B53376C"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4AA194A2" w14:textId="61AD42D1" w:rsidR="009B021A" w:rsidRPr="00A72C9A" w:rsidRDefault="009B021A" w:rsidP="002B5235">
            <w:pPr>
              <w:jc w:val="center"/>
              <w:rPr>
                <w:b/>
                <w:bCs/>
                <w:szCs w:val="18"/>
              </w:rPr>
            </w:pPr>
            <w:r w:rsidRPr="00A72C9A">
              <w:rPr>
                <w:b/>
                <w:bCs/>
                <w:szCs w:val="18"/>
              </w:rPr>
              <w:t>Vice-President Student Activities</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3CFDC13" w14:textId="1BE7FAB8" w:rsidR="009B021A" w:rsidRPr="00A72C9A" w:rsidRDefault="00D32504" w:rsidP="002B5235">
            <w:pPr>
              <w:jc w:val="center"/>
              <w:rPr>
                <w:b/>
                <w:bCs/>
                <w:szCs w:val="18"/>
              </w:rPr>
            </w:pPr>
            <w:r>
              <w:rPr>
                <w:b/>
                <w:bCs/>
                <w:szCs w:val="18"/>
              </w:rPr>
              <w:t>No Show</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483A9AD8" w14:textId="2291A973" w:rsidR="009B021A" w:rsidRPr="00A72C9A" w:rsidRDefault="0014472D" w:rsidP="002B5235">
            <w:pPr>
              <w:jc w:val="center"/>
              <w:rPr>
                <w:b/>
                <w:bCs/>
                <w:szCs w:val="18"/>
              </w:rPr>
            </w:pPr>
            <w:r>
              <w:rPr>
                <w:b/>
                <w:bCs/>
                <w:szCs w:val="18"/>
              </w:rPr>
              <w:t>Juan Carlos Garcia Belza</w:t>
            </w:r>
          </w:p>
        </w:tc>
      </w:tr>
      <w:tr w:rsidR="009B021A" w:rsidRPr="00A72C9A" w14:paraId="6A78B182"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669B9978" w14:textId="6EACDE78" w:rsidR="009B021A" w:rsidRPr="00A72C9A" w:rsidRDefault="009B021A" w:rsidP="002B5235">
            <w:pPr>
              <w:jc w:val="center"/>
              <w:rPr>
                <w:b/>
                <w:bCs/>
                <w:szCs w:val="18"/>
              </w:rPr>
            </w:pPr>
            <w:r w:rsidRPr="00A72C9A">
              <w:rPr>
                <w:b/>
                <w:bCs/>
                <w:szCs w:val="18"/>
              </w:rPr>
              <w:t>Vice-President Welfare</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7A5B8840" w14:textId="06574096" w:rsidR="009B021A" w:rsidRPr="00A72C9A" w:rsidRDefault="00D32504" w:rsidP="002B5235">
            <w:pPr>
              <w:jc w:val="center"/>
              <w:rPr>
                <w:b/>
                <w:bCs/>
                <w:szCs w:val="18"/>
              </w:rPr>
            </w:pPr>
            <w:r>
              <w:rPr>
                <w:b/>
                <w:bCs/>
                <w:szCs w:val="18"/>
              </w:rPr>
              <w:t>Present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24870287" w14:textId="14D36358" w:rsidR="009B021A" w:rsidRPr="00A72C9A" w:rsidRDefault="0014472D" w:rsidP="002B5235">
            <w:pPr>
              <w:jc w:val="center"/>
              <w:rPr>
                <w:b/>
                <w:bCs/>
                <w:szCs w:val="18"/>
              </w:rPr>
            </w:pPr>
            <w:r>
              <w:rPr>
                <w:b/>
                <w:bCs/>
                <w:szCs w:val="18"/>
              </w:rPr>
              <w:t>Kirsty Allan</w:t>
            </w:r>
          </w:p>
        </w:tc>
      </w:tr>
      <w:tr w:rsidR="0014472D" w:rsidRPr="00A72C9A" w14:paraId="19212E3E"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1CA0130B" w14:textId="22D45C1E" w:rsidR="0014472D" w:rsidRPr="00A72C9A" w:rsidRDefault="0014472D" w:rsidP="002B5235">
            <w:pPr>
              <w:jc w:val="center"/>
              <w:rPr>
                <w:b/>
                <w:bCs/>
                <w:szCs w:val="18"/>
              </w:rPr>
            </w:pPr>
            <w:r>
              <w:rPr>
                <w:b/>
                <w:bCs/>
                <w:szCs w:val="18"/>
              </w:rPr>
              <w:t>Vice President Communities</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44074664" w14:textId="068E8F6E" w:rsidR="0014472D" w:rsidRDefault="00D32504" w:rsidP="002B5235">
            <w:pPr>
              <w:jc w:val="center"/>
              <w:rPr>
                <w:b/>
                <w:bCs/>
                <w:szCs w:val="18"/>
              </w:rPr>
            </w:pPr>
            <w:r>
              <w:rPr>
                <w:b/>
                <w:bCs/>
                <w:szCs w:val="18"/>
              </w:rPr>
              <w:t>No Show</w:t>
            </w:r>
            <w:r w:rsidR="009F5A1C">
              <w:rPr>
                <w:b/>
                <w:bCs/>
                <w:szCs w:val="18"/>
              </w:rPr>
              <w:t xml:space="preserve"> (Joined at 15:02</w:t>
            </w:r>
            <w:r w:rsidR="00A81A05">
              <w:rPr>
                <w:b/>
                <w:bCs/>
                <w:szCs w:val="18"/>
              </w:rPr>
              <w:t xml:space="preserve"> and left at 15:19</w:t>
            </w:r>
            <w:r w:rsidR="009F5A1C">
              <w:rPr>
                <w:b/>
                <w:bCs/>
                <w:szCs w:val="18"/>
              </w:rPr>
              <w: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66244969" w14:textId="5966D3D1" w:rsidR="0014472D" w:rsidRDefault="0014472D" w:rsidP="002B5235">
            <w:pPr>
              <w:jc w:val="center"/>
              <w:rPr>
                <w:b/>
                <w:bCs/>
                <w:szCs w:val="18"/>
              </w:rPr>
            </w:pPr>
            <w:r>
              <w:rPr>
                <w:b/>
                <w:bCs/>
                <w:szCs w:val="18"/>
              </w:rPr>
              <w:t>Taher Gadiwala</w:t>
            </w:r>
          </w:p>
        </w:tc>
      </w:tr>
      <w:tr w:rsidR="009B021A" w:rsidRPr="00A72C9A" w14:paraId="10EDD945"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0DCB68A1" w14:textId="3498BD4D" w:rsidR="009B021A" w:rsidRPr="00A72C9A" w:rsidRDefault="009B021A" w:rsidP="002B5235">
            <w:pPr>
              <w:jc w:val="center"/>
              <w:rPr>
                <w:b/>
                <w:bCs/>
                <w:szCs w:val="18"/>
              </w:rPr>
            </w:pPr>
            <w:r w:rsidRPr="00A72C9A">
              <w:rPr>
                <w:b/>
                <w:bCs/>
                <w:szCs w:val="18"/>
              </w:rPr>
              <w:t>Women’s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4F79AAB9" w14:textId="0F7D130B" w:rsidR="009B021A" w:rsidRPr="00A72C9A" w:rsidRDefault="009C36BE" w:rsidP="002B5235">
            <w:pPr>
              <w:jc w:val="center"/>
              <w:rPr>
                <w:b/>
                <w:bCs/>
                <w:szCs w:val="18"/>
              </w:rPr>
            </w:pPr>
            <w:r>
              <w:rPr>
                <w:b/>
                <w:bCs/>
                <w:szCs w:val="18"/>
              </w:rPr>
              <w:t>Online</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09976AEE" w14:textId="68CA0461" w:rsidR="009B021A" w:rsidRPr="00A72C9A" w:rsidRDefault="0014472D" w:rsidP="002B5235">
            <w:pPr>
              <w:jc w:val="center"/>
              <w:rPr>
                <w:b/>
                <w:bCs/>
                <w:szCs w:val="18"/>
              </w:rPr>
            </w:pPr>
            <w:r>
              <w:rPr>
                <w:b/>
                <w:bCs/>
                <w:szCs w:val="18"/>
              </w:rPr>
              <w:t>Sakshi Sandeep Jain</w:t>
            </w:r>
          </w:p>
        </w:tc>
      </w:tr>
      <w:tr w:rsidR="009B021A" w:rsidRPr="00A72C9A" w14:paraId="35183E0F"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36AFE032" w14:textId="2F7118FE" w:rsidR="009B021A" w:rsidRPr="00A72C9A" w:rsidRDefault="009B021A" w:rsidP="002B5235">
            <w:pPr>
              <w:jc w:val="center"/>
              <w:rPr>
                <w:b/>
                <w:bCs/>
                <w:szCs w:val="18"/>
              </w:rPr>
            </w:pPr>
            <w:r w:rsidRPr="00A72C9A">
              <w:rPr>
                <w:b/>
                <w:bCs/>
                <w:szCs w:val="18"/>
              </w:rPr>
              <w:t>International Students’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1438A7F9" w14:textId="73EAABE8" w:rsidR="009B021A" w:rsidRPr="00A72C9A" w:rsidRDefault="00D32504" w:rsidP="002B5235">
            <w:pPr>
              <w:jc w:val="center"/>
              <w:rPr>
                <w:b/>
                <w:bCs/>
                <w:szCs w:val="18"/>
              </w:rPr>
            </w:pPr>
            <w:r>
              <w:rPr>
                <w:b/>
                <w:bCs/>
                <w:szCs w:val="18"/>
              </w:rPr>
              <w:t>Present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5C90ABB6" w14:textId="73644D8A" w:rsidR="009B021A" w:rsidRPr="00A72C9A" w:rsidRDefault="0014472D" w:rsidP="002B5235">
            <w:pPr>
              <w:jc w:val="center"/>
              <w:rPr>
                <w:b/>
                <w:bCs/>
                <w:szCs w:val="18"/>
              </w:rPr>
            </w:pPr>
            <w:r>
              <w:rPr>
                <w:b/>
                <w:bCs/>
                <w:szCs w:val="18"/>
              </w:rPr>
              <w:t xml:space="preserve">Ekta </w:t>
            </w:r>
            <w:proofErr w:type="spellStart"/>
            <w:r>
              <w:rPr>
                <w:b/>
                <w:bCs/>
                <w:szCs w:val="18"/>
              </w:rPr>
              <w:t>Sugahiya</w:t>
            </w:r>
            <w:proofErr w:type="spellEnd"/>
          </w:p>
        </w:tc>
      </w:tr>
      <w:tr w:rsidR="009B021A" w:rsidRPr="00A72C9A" w14:paraId="5BC67E8E"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481A92C0" w14:textId="2DE509B2" w:rsidR="009B021A" w:rsidRPr="00A72C9A" w:rsidRDefault="009045CD" w:rsidP="002B5235">
            <w:pPr>
              <w:jc w:val="center"/>
              <w:rPr>
                <w:b/>
                <w:bCs/>
                <w:szCs w:val="18"/>
              </w:rPr>
            </w:pPr>
            <w:r w:rsidRPr="00A72C9A">
              <w:rPr>
                <w:b/>
                <w:bCs/>
                <w:szCs w:val="18"/>
              </w:rPr>
              <w:t xml:space="preserve">Disabled Students’ Officer </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E7CAA30" w14:textId="1EF04111" w:rsidR="009B021A" w:rsidRPr="00A72C9A" w:rsidRDefault="00D32504" w:rsidP="002B5235">
            <w:pPr>
              <w:jc w:val="center"/>
              <w:rPr>
                <w:b/>
                <w:bCs/>
                <w:szCs w:val="18"/>
              </w:rPr>
            </w:pPr>
            <w:r>
              <w:rPr>
                <w:b/>
                <w:bCs/>
                <w:szCs w:val="18"/>
              </w:rPr>
              <w:t>No Show</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4F99D67E" w14:textId="057D0D46" w:rsidR="00A12417" w:rsidRPr="00A72C9A" w:rsidRDefault="0014472D" w:rsidP="002B5235">
            <w:pPr>
              <w:jc w:val="center"/>
              <w:rPr>
                <w:b/>
                <w:bCs/>
                <w:szCs w:val="18"/>
              </w:rPr>
            </w:pPr>
            <w:r>
              <w:rPr>
                <w:b/>
                <w:bCs/>
                <w:szCs w:val="18"/>
              </w:rPr>
              <w:t>Tom Foley</w:t>
            </w:r>
          </w:p>
        </w:tc>
      </w:tr>
      <w:tr w:rsidR="0014472D" w:rsidRPr="00A72C9A" w14:paraId="53AB8B95"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2F59306B" w14:textId="0D9EAD4A" w:rsidR="0014472D" w:rsidRPr="00A72C9A" w:rsidRDefault="0014472D" w:rsidP="002B5235">
            <w:pPr>
              <w:jc w:val="center"/>
              <w:rPr>
                <w:b/>
                <w:bCs/>
                <w:szCs w:val="18"/>
              </w:rPr>
            </w:pPr>
            <w:r>
              <w:rPr>
                <w:b/>
                <w:bCs/>
                <w:szCs w:val="18"/>
              </w:rPr>
              <w:t>Part Time &amp; Commuter Students’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0BA33352" w14:textId="6541B740" w:rsidR="0014472D" w:rsidRDefault="00D32504" w:rsidP="002B5235">
            <w:pPr>
              <w:jc w:val="center"/>
              <w:rPr>
                <w:b/>
                <w:bCs/>
                <w:szCs w:val="18"/>
              </w:rPr>
            </w:pPr>
            <w:r>
              <w:rPr>
                <w:b/>
                <w:bCs/>
                <w:szCs w:val="18"/>
              </w:rPr>
              <w:t>Present</w:t>
            </w:r>
            <w:r w:rsidR="009C36BE">
              <w:rPr>
                <w:b/>
                <w:bCs/>
                <w:szCs w:val="18"/>
              </w:rPr>
              <w:t xml:space="preserve"> (Left at 15:00)</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0EF477FB" w14:textId="1A04E915" w:rsidR="0014472D" w:rsidRDefault="0014472D" w:rsidP="002B5235">
            <w:pPr>
              <w:jc w:val="center"/>
              <w:rPr>
                <w:b/>
                <w:bCs/>
                <w:szCs w:val="18"/>
              </w:rPr>
            </w:pPr>
            <w:r>
              <w:rPr>
                <w:b/>
                <w:bCs/>
                <w:szCs w:val="18"/>
              </w:rPr>
              <w:t>Batoul Abu Affar</w:t>
            </w:r>
          </w:p>
        </w:tc>
      </w:tr>
      <w:tr w:rsidR="009045CD" w:rsidRPr="00A72C9A" w14:paraId="4E7581CC"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7270062C" w14:textId="6BE0480F" w:rsidR="009045CD" w:rsidRPr="00A72C9A" w:rsidRDefault="009045CD" w:rsidP="002B5235">
            <w:pPr>
              <w:jc w:val="center"/>
              <w:rPr>
                <w:b/>
                <w:bCs/>
                <w:szCs w:val="18"/>
              </w:rPr>
            </w:pPr>
            <w:r w:rsidRPr="00A72C9A">
              <w:rPr>
                <w:b/>
                <w:bCs/>
                <w:szCs w:val="18"/>
              </w:rPr>
              <w:t>Black, Asian and Minority Ethnic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4EA9B4CE" w14:textId="57E4AEB9" w:rsidR="009045CD" w:rsidRPr="00A72C9A" w:rsidRDefault="00735D24" w:rsidP="002B5235">
            <w:pPr>
              <w:jc w:val="center"/>
              <w:rPr>
                <w:b/>
                <w:bCs/>
                <w:szCs w:val="18"/>
              </w:rPr>
            </w:pPr>
            <w:r>
              <w:rPr>
                <w:b/>
                <w:bCs/>
                <w:szCs w:val="18"/>
              </w:rPr>
              <w:t>Online (</w:t>
            </w:r>
            <w:r w:rsidR="009F5A1C">
              <w:rPr>
                <w:b/>
                <w:bCs/>
                <w:szCs w:val="18"/>
              </w:rPr>
              <w:t>Joined 14:38</w:t>
            </w:r>
            <w:r>
              <w:rPr>
                <w:b/>
                <w:bCs/>
                <w:szCs w:val="18"/>
              </w:rPr>
              <w: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5F8A0F30" w14:textId="4B972A28" w:rsidR="009045CD" w:rsidRPr="0014472D" w:rsidRDefault="0014472D" w:rsidP="002B5235">
            <w:pPr>
              <w:jc w:val="center"/>
              <w:rPr>
                <w:b/>
                <w:bCs/>
                <w:szCs w:val="18"/>
              </w:rPr>
            </w:pPr>
            <w:r w:rsidRPr="0014472D">
              <w:rPr>
                <w:b/>
                <w:bCs/>
                <w:szCs w:val="18"/>
              </w:rPr>
              <w:t>Stephen Ikem</w:t>
            </w:r>
          </w:p>
        </w:tc>
      </w:tr>
      <w:tr w:rsidR="005E3AB9" w:rsidRPr="00A72C9A" w14:paraId="1F0590E9"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2DA94CEA" w14:textId="2DADC77A" w:rsidR="009045CD" w:rsidRPr="00A72C9A" w:rsidRDefault="009045CD" w:rsidP="00A12417">
            <w:pPr>
              <w:jc w:val="center"/>
              <w:rPr>
                <w:b/>
                <w:bCs/>
                <w:szCs w:val="18"/>
              </w:rPr>
            </w:pPr>
            <w:r w:rsidRPr="00A72C9A">
              <w:rPr>
                <w:b/>
                <w:bCs/>
                <w:szCs w:val="18"/>
              </w:rPr>
              <w:t>Lesbian, Gay, Bisexual, Trans, Queer +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52F86581" w14:textId="06BE1FCD" w:rsidR="009B021A" w:rsidRPr="00A72C9A" w:rsidRDefault="0014472D" w:rsidP="002B5235">
            <w:pPr>
              <w:jc w:val="center"/>
              <w:rPr>
                <w:b/>
                <w:bCs/>
                <w:szCs w:val="18"/>
              </w:rPr>
            </w:pPr>
            <w:r>
              <w:rPr>
                <w:b/>
                <w:bCs/>
                <w:szCs w:val="18"/>
              </w:rPr>
              <w: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1E5ADE0E" w14:textId="3316F391" w:rsidR="00A12417" w:rsidRPr="00A72C9A" w:rsidRDefault="0014472D" w:rsidP="002635AD">
            <w:pPr>
              <w:jc w:val="center"/>
              <w:rPr>
                <w:b/>
                <w:bCs/>
                <w:szCs w:val="18"/>
              </w:rPr>
            </w:pPr>
            <w:r>
              <w:rPr>
                <w:b/>
                <w:bCs/>
                <w:szCs w:val="18"/>
              </w:rPr>
              <w:t>-</w:t>
            </w:r>
          </w:p>
        </w:tc>
      </w:tr>
      <w:tr w:rsidR="009045CD" w:rsidRPr="00A72C9A" w14:paraId="7ED8EAFA"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6550D58F" w14:textId="4A53E6B9" w:rsidR="009045CD" w:rsidRPr="00A72C9A" w:rsidRDefault="009045CD" w:rsidP="002B5235">
            <w:pPr>
              <w:jc w:val="center"/>
              <w:rPr>
                <w:b/>
                <w:bCs/>
                <w:szCs w:val="18"/>
              </w:rPr>
            </w:pPr>
            <w:r w:rsidRPr="00A72C9A">
              <w:rPr>
                <w:b/>
                <w:bCs/>
                <w:szCs w:val="18"/>
              </w:rPr>
              <w:t>Postgraduate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691DAFFB" w14:textId="7295D9D3" w:rsidR="009045CD" w:rsidRPr="00A72C9A" w:rsidRDefault="0014472D" w:rsidP="002B5235">
            <w:pPr>
              <w:jc w:val="center"/>
              <w:rPr>
                <w:b/>
                <w:bCs/>
                <w:szCs w:val="18"/>
              </w:rPr>
            </w:pPr>
            <w:r>
              <w:rPr>
                <w:b/>
                <w:bCs/>
                <w:szCs w:val="18"/>
              </w:rPr>
              <w: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32F512A4" w14:textId="1588FA37" w:rsidR="009045CD" w:rsidRPr="002635AD" w:rsidRDefault="0014472D" w:rsidP="002B5235">
            <w:pPr>
              <w:jc w:val="center"/>
              <w:rPr>
                <w:b/>
                <w:bCs/>
                <w:szCs w:val="18"/>
              </w:rPr>
            </w:pPr>
            <w:r>
              <w:rPr>
                <w:b/>
                <w:bCs/>
                <w:szCs w:val="18"/>
              </w:rPr>
              <w:t>-</w:t>
            </w:r>
          </w:p>
        </w:tc>
      </w:tr>
      <w:tr w:rsidR="009045CD" w:rsidRPr="00A72C9A" w14:paraId="56F9BEE5"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5A7395A0" w14:textId="2470DB24" w:rsidR="009045CD" w:rsidRPr="00A72C9A" w:rsidRDefault="009045CD" w:rsidP="002B5235">
            <w:pPr>
              <w:jc w:val="center"/>
              <w:rPr>
                <w:b/>
                <w:bCs/>
                <w:szCs w:val="18"/>
              </w:rPr>
            </w:pPr>
            <w:r w:rsidRPr="00A72C9A">
              <w:rPr>
                <w:b/>
                <w:bCs/>
                <w:szCs w:val="18"/>
              </w:rPr>
              <w:t>Mature Students’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1F400B85" w14:textId="1893AB3A" w:rsidR="009045CD" w:rsidRPr="00A72C9A" w:rsidRDefault="009045CD" w:rsidP="002B5235">
            <w:pPr>
              <w:jc w:val="center"/>
              <w:rPr>
                <w:b/>
                <w:bCs/>
                <w:szCs w:val="18"/>
              </w:rPr>
            </w:pPr>
            <w:r w:rsidRPr="00A72C9A">
              <w:rPr>
                <w:b/>
                <w:bCs/>
                <w:szCs w:val="18"/>
              </w:rPr>
              <w: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7706B279" w14:textId="1BB83B86" w:rsidR="009045CD" w:rsidRPr="002635AD" w:rsidRDefault="0014472D" w:rsidP="002B5235">
            <w:pPr>
              <w:jc w:val="center"/>
              <w:rPr>
                <w:b/>
                <w:bCs/>
                <w:szCs w:val="18"/>
              </w:rPr>
            </w:pPr>
            <w:r>
              <w:rPr>
                <w:b/>
                <w:bCs/>
                <w:szCs w:val="18"/>
              </w:rPr>
              <w:t>-</w:t>
            </w:r>
          </w:p>
        </w:tc>
      </w:tr>
      <w:tr w:rsidR="009045CD" w:rsidRPr="00A72C9A" w14:paraId="0701B979"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102C3F3D" w14:textId="4C2AD184" w:rsidR="009045CD" w:rsidRPr="00A72C9A" w:rsidRDefault="009045CD" w:rsidP="0014472D">
            <w:pPr>
              <w:rPr>
                <w:b/>
                <w:bCs/>
                <w:szCs w:val="18"/>
              </w:rPr>
            </w:pP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0C82C1C2" w14:textId="70139EB9" w:rsidR="009045CD" w:rsidRPr="00A72C9A" w:rsidRDefault="009045CD" w:rsidP="0014472D">
            <w:pPr>
              <w:rPr>
                <w:b/>
                <w:bCs/>
                <w:szCs w:val="18"/>
              </w:rPr>
            </w:pP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0F4FE49B" w14:textId="650D650E" w:rsidR="009045CD" w:rsidRPr="002635AD" w:rsidRDefault="009045CD" w:rsidP="0014472D">
            <w:pPr>
              <w:rPr>
                <w:b/>
                <w:bCs/>
                <w:szCs w:val="18"/>
              </w:rPr>
            </w:pPr>
          </w:p>
        </w:tc>
      </w:tr>
    </w:tbl>
    <w:p w14:paraId="3C4458E8" w14:textId="77777777" w:rsidR="00564D90" w:rsidRDefault="00564D90">
      <w:r>
        <w:br w:type="page"/>
      </w:r>
    </w:p>
    <w:p w14:paraId="1376E5E6" w14:textId="0A62B9EB" w:rsidR="005E3AB9" w:rsidRPr="00A72C9A" w:rsidRDefault="005E3AB9" w:rsidP="005E3AB9">
      <w:pPr>
        <w:pStyle w:val="Heading1"/>
        <w:jc w:val="center"/>
        <w:rPr>
          <w:b/>
          <w:bCs/>
          <w:color w:val="D99105" w:themeColor="accent4" w:themeShade="BF"/>
        </w:rPr>
      </w:pPr>
      <w:r w:rsidRPr="00834FA8">
        <w:rPr>
          <w:b/>
          <w:bCs/>
          <w:color w:val="3FAF73" w:themeColor="accent1"/>
        </w:rPr>
        <w:lastRenderedPageBreak/>
        <w:t>Minutes</w:t>
      </w:r>
    </w:p>
    <w:p w14:paraId="088335A8" w14:textId="77777777" w:rsidR="007E0548" w:rsidRPr="00A72C9A" w:rsidRDefault="007E0548" w:rsidP="007E0548">
      <w:pPr>
        <w:rPr>
          <w:b/>
          <w:bCs/>
          <w:sz w:val="10"/>
          <w:szCs w:val="10"/>
        </w:rPr>
      </w:pPr>
    </w:p>
    <w:tbl>
      <w:tblPr>
        <w:tblStyle w:val="TableGrid"/>
        <w:tblW w:w="9191" w:type="dxa"/>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dashSmallGap" w:sz="4" w:space="0" w:color="FAB62F" w:themeColor="accent4"/>
          <w:insideV w:val="dashSmallGap" w:sz="4" w:space="0" w:color="FAB62F" w:themeColor="accent4"/>
        </w:tblBorders>
        <w:tblLook w:val="04A0" w:firstRow="1" w:lastRow="0" w:firstColumn="1" w:lastColumn="0" w:noHBand="0" w:noVBand="1"/>
      </w:tblPr>
      <w:tblGrid>
        <w:gridCol w:w="1111"/>
        <w:gridCol w:w="23"/>
        <w:gridCol w:w="3096"/>
        <w:gridCol w:w="4961"/>
      </w:tblGrid>
      <w:tr w:rsidR="005E3AB9" w:rsidRPr="00A72C9A" w14:paraId="1C3C16C1" w14:textId="77777777" w:rsidTr="00834FA8">
        <w:tc>
          <w:tcPr>
            <w:tcW w:w="1134" w:type="dxa"/>
            <w:gridSpan w:val="2"/>
            <w:tcBorders>
              <w:top w:val="single" w:sz="24" w:space="0" w:color="3FAF73"/>
              <w:left w:val="single" w:sz="24" w:space="0" w:color="3FAF73"/>
              <w:bottom w:val="single" w:sz="18" w:space="0" w:color="FAB62F" w:themeColor="accent4"/>
              <w:right w:val="dashSmallGap" w:sz="4" w:space="0" w:color="3FAF73"/>
            </w:tcBorders>
            <w:shd w:val="clear" w:color="auto" w:fill="3FAF73" w:themeFill="accent1"/>
            <w:vAlign w:val="center"/>
          </w:tcPr>
          <w:p w14:paraId="47164FDF" w14:textId="56C660A8" w:rsidR="002B5235" w:rsidRPr="00A72C9A" w:rsidRDefault="002B5235" w:rsidP="002B5235">
            <w:pPr>
              <w:jc w:val="center"/>
              <w:rPr>
                <w:b/>
                <w:bCs/>
                <w:color w:val="FFFFFF" w:themeColor="background1"/>
                <w:sz w:val="24"/>
              </w:rPr>
            </w:pPr>
            <w:r w:rsidRPr="00A72C9A">
              <w:rPr>
                <w:b/>
                <w:bCs/>
                <w:color w:val="FFFFFF" w:themeColor="background1"/>
                <w:sz w:val="24"/>
              </w:rPr>
              <w:t>Agenda Item</w:t>
            </w:r>
          </w:p>
        </w:tc>
        <w:tc>
          <w:tcPr>
            <w:tcW w:w="3096" w:type="dxa"/>
            <w:tcBorders>
              <w:top w:val="single" w:sz="24" w:space="0" w:color="3FAF73"/>
              <w:left w:val="dashSmallGap" w:sz="4" w:space="0" w:color="3FAF73"/>
              <w:bottom w:val="dashSmallGap" w:sz="4" w:space="0" w:color="3FAF73"/>
              <w:right w:val="dashSmallGap" w:sz="4" w:space="0" w:color="3FAF73"/>
            </w:tcBorders>
            <w:shd w:val="clear" w:color="auto" w:fill="3FAF73" w:themeFill="accent1"/>
            <w:vAlign w:val="center"/>
          </w:tcPr>
          <w:p w14:paraId="3E02EBB6" w14:textId="0B59824E" w:rsidR="002B5235" w:rsidRPr="00A72C9A" w:rsidRDefault="005E3AB9" w:rsidP="002B5235">
            <w:pPr>
              <w:jc w:val="center"/>
              <w:rPr>
                <w:b/>
                <w:bCs/>
                <w:color w:val="FFFFFF" w:themeColor="background1"/>
                <w:sz w:val="24"/>
              </w:rPr>
            </w:pPr>
            <w:r w:rsidRPr="00A72C9A">
              <w:rPr>
                <w:b/>
                <w:bCs/>
                <w:color w:val="FFFFFF" w:themeColor="background1"/>
                <w:sz w:val="24"/>
              </w:rPr>
              <w:t>Description</w:t>
            </w:r>
          </w:p>
        </w:tc>
        <w:tc>
          <w:tcPr>
            <w:tcW w:w="4961" w:type="dxa"/>
            <w:tcBorders>
              <w:top w:val="single" w:sz="24" w:space="0" w:color="3FAF73"/>
              <w:left w:val="dashSmallGap" w:sz="4" w:space="0" w:color="3FAF73"/>
              <w:bottom w:val="dashSmallGap" w:sz="4" w:space="0" w:color="3FAF73"/>
              <w:right w:val="single" w:sz="24" w:space="0" w:color="3FAF73"/>
            </w:tcBorders>
            <w:shd w:val="clear" w:color="auto" w:fill="3FAF73" w:themeFill="accent1"/>
            <w:vAlign w:val="center"/>
          </w:tcPr>
          <w:p w14:paraId="11198CD2" w14:textId="30314FA4" w:rsidR="002B5235" w:rsidRPr="00A72C9A" w:rsidRDefault="005E3AB9" w:rsidP="002B5235">
            <w:pPr>
              <w:jc w:val="center"/>
              <w:rPr>
                <w:b/>
                <w:bCs/>
                <w:color w:val="FFFFFF" w:themeColor="background1"/>
                <w:sz w:val="24"/>
              </w:rPr>
            </w:pPr>
            <w:r w:rsidRPr="00A72C9A">
              <w:rPr>
                <w:b/>
                <w:bCs/>
                <w:color w:val="FFFFFF" w:themeColor="background1"/>
                <w:sz w:val="24"/>
              </w:rPr>
              <w:t>Minutes</w:t>
            </w:r>
          </w:p>
        </w:tc>
      </w:tr>
      <w:tr w:rsidR="006F4F56" w:rsidRPr="00A72C9A" w14:paraId="3C9EC383" w14:textId="77777777" w:rsidTr="00834FA8">
        <w:tc>
          <w:tcPr>
            <w:tcW w:w="1111" w:type="dxa"/>
            <w:tcBorders>
              <w:top w:val="dashSmallGap" w:sz="4" w:space="0" w:color="3FAF73"/>
              <w:left w:val="single" w:sz="24" w:space="0" w:color="3FAF73"/>
              <w:bottom w:val="dashSmallGap" w:sz="4" w:space="0" w:color="3FAF73"/>
              <w:right w:val="nil"/>
            </w:tcBorders>
            <w:shd w:val="clear" w:color="auto" w:fill="auto"/>
            <w:vAlign w:val="center"/>
          </w:tcPr>
          <w:p w14:paraId="4841A202" w14:textId="77777777" w:rsidR="006F4F56" w:rsidRPr="00A72C9A" w:rsidRDefault="006F4F56" w:rsidP="002B5235">
            <w:pPr>
              <w:jc w:val="center"/>
              <w:rPr>
                <w:b/>
                <w:bCs/>
                <w:color w:val="FFFFFF" w:themeColor="background1"/>
                <w:sz w:val="4"/>
              </w:rPr>
            </w:pPr>
          </w:p>
        </w:tc>
        <w:tc>
          <w:tcPr>
            <w:tcW w:w="3119" w:type="dxa"/>
            <w:gridSpan w:val="2"/>
            <w:tcBorders>
              <w:top w:val="single" w:sz="18" w:space="0" w:color="FAB62F" w:themeColor="accent4"/>
              <w:left w:val="nil"/>
              <w:bottom w:val="dashSmallGap" w:sz="4" w:space="0" w:color="3FAF73"/>
              <w:right w:val="nil"/>
            </w:tcBorders>
            <w:shd w:val="clear" w:color="auto" w:fill="auto"/>
            <w:vAlign w:val="center"/>
          </w:tcPr>
          <w:p w14:paraId="18F113E6" w14:textId="77777777" w:rsidR="006F4F56" w:rsidRPr="00A72C9A" w:rsidRDefault="006F4F56" w:rsidP="002B5235">
            <w:pPr>
              <w:jc w:val="center"/>
              <w:rPr>
                <w:b/>
                <w:bCs/>
                <w:color w:val="FFFFFF" w:themeColor="background1"/>
                <w:sz w:val="4"/>
              </w:rPr>
            </w:pPr>
          </w:p>
        </w:tc>
        <w:tc>
          <w:tcPr>
            <w:tcW w:w="4961" w:type="dxa"/>
            <w:tcBorders>
              <w:top w:val="dashSmallGap" w:sz="4" w:space="0" w:color="3FAF73"/>
              <w:left w:val="nil"/>
              <w:bottom w:val="dashSmallGap" w:sz="4" w:space="0" w:color="3FAF73"/>
              <w:right w:val="single" w:sz="24" w:space="0" w:color="3FAF73"/>
            </w:tcBorders>
            <w:shd w:val="clear" w:color="auto" w:fill="auto"/>
            <w:vAlign w:val="center"/>
          </w:tcPr>
          <w:p w14:paraId="73952AFB" w14:textId="77777777" w:rsidR="006F4F56" w:rsidRPr="00A72C9A" w:rsidRDefault="006F4F56" w:rsidP="002B5235">
            <w:pPr>
              <w:jc w:val="center"/>
              <w:rPr>
                <w:b/>
                <w:bCs/>
                <w:color w:val="FFFFFF" w:themeColor="background1"/>
                <w:sz w:val="4"/>
              </w:rPr>
            </w:pPr>
          </w:p>
        </w:tc>
      </w:tr>
      <w:tr w:rsidR="005E3AB9" w:rsidRPr="00A72C9A" w14:paraId="515CDE75" w14:textId="77777777" w:rsidTr="00A549B3">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31BF5AD2" w14:textId="77777777" w:rsidR="005E3AB9" w:rsidRPr="00A72C9A" w:rsidRDefault="005E3AB9" w:rsidP="005E3AB9">
            <w:pPr>
              <w:jc w:val="center"/>
              <w:rPr>
                <w:b/>
                <w:bCs/>
              </w:rPr>
            </w:pPr>
            <w:r w:rsidRPr="00A72C9A">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150C0927" w14:textId="39360EC0" w:rsidR="005E3AB9" w:rsidRPr="00A72C9A" w:rsidRDefault="005E3AB9" w:rsidP="005E3AB9">
            <w:pPr>
              <w:jc w:val="center"/>
              <w:rPr>
                <w:b/>
                <w:bCs/>
              </w:rPr>
            </w:pPr>
            <w:r w:rsidRPr="00A72C9A">
              <w:rPr>
                <w:b/>
                <w:bCs/>
              </w:rPr>
              <w:t>Welcome</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FFFFFF" w:themeFill="background1"/>
          </w:tcPr>
          <w:p w14:paraId="09C7CF00" w14:textId="490CE9C6" w:rsidR="005E3AB9" w:rsidRPr="00A72C9A" w:rsidRDefault="00A549B3" w:rsidP="0014472D">
            <w:pPr>
              <w:rPr>
                <w:b/>
                <w:bCs/>
              </w:rPr>
            </w:pPr>
            <w:r>
              <w:rPr>
                <w:b/>
                <w:bCs/>
              </w:rPr>
              <w:t>Chair (</w:t>
            </w:r>
            <w:r w:rsidR="0014472D">
              <w:rPr>
                <w:b/>
                <w:bCs/>
              </w:rPr>
              <w:t>JI</w:t>
            </w:r>
            <w:r>
              <w:rPr>
                <w:b/>
                <w:bCs/>
              </w:rPr>
              <w:t xml:space="preserve">) welcomed </w:t>
            </w:r>
            <w:r w:rsidR="0014472D">
              <w:rPr>
                <w:b/>
                <w:bCs/>
              </w:rPr>
              <w:t>all officers</w:t>
            </w:r>
          </w:p>
        </w:tc>
      </w:tr>
      <w:tr w:rsidR="002E2984" w:rsidRPr="00A72C9A" w14:paraId="72750618"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6D0D0776" w14:textId="2142BE13" w:rsidR="002E2984" w:rsidRPr="00A72C9A" w:rsidRDefault="002E2984" w:rsidP="005E3AB9">
            <w:pPr>
              <w:jc w:val="center"/>
              <w:rPr>
                <w:b/>
                <w:bCs/>
              </w:rPr>
            </w:pPr>
            <w:r>
              <w:rPr>
                <w:b/>
                <w:bCs/>
              </w:rPr>
              <w:t>2.</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27E42338" w14:textId="66B48B11" w:rsidR="002E2984" w:rsidRPr="00A72C9A" w:rsidRDefault="00CB04C3" w:rsidP="0014472D">
            <w:pPr>
              <w:rPr>
                <w:b/>
                <w:bCs/>
              </w:rPr>
            </w:pPr>
            <w:r>
              <w:rPr>
                <w:b/>
                <w:bCs/>
              </w:rPr>
              <w:t>Update on meeting structure</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7627DDCD" w14:textId="77777777" w:rsidR="002E2984" w:rsidRPr="00A72C9A" w:rsidRDefault="002E2984" w:rsidP="005E3AB9">
            <w:pPr>
              <w:rPr>
                <w:b/>
                <w:bCs/>
              </w:rPr>
            </w:pPr>
          </w:p>
        </w:tc>
      </w:tr>
      <w:tr w:rsidR="005E3AB9" w:rsidRPr="00A72C9A" w14:paraId="7531D620"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775C57AF" w14:textId="7C283544" w:rsidR="005E3AB9" w:rsidRPr="00A72C9A" w:rsidRDefault="005E3AB9" w:rsidP="005E3AB9">
            <w:pPr>
              <w:jc w:val="center"/>
              <w:rPr>
                <w:b/>
                <w:bCs/>
              </w:rPr>
            </w:pPr>
            <w:r w:rsidRPr="00A72C9A">
              <w:rPr>
                <w:b/>
                <w:bCs/>
              </w:rPr>
              <w:t>2.1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2C9CC711" w14:textId="2D905E47"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2A01B3E5" w14:textId="726C08D3" w:rsidR="0014472D" w:rsidRDefault="00CB04C3" w:rsidP="005E3AB9">
            <w:pPr>
              <w:rPr>
                <w:b/>
                <w:bCs/>
              </w:rPr>
            </w:pPr>
            <w:r>
              <w:rPr>
                <w:b/>
                <w:bCs/>
              </w:rPr>
              <w:t xml:space="preserve">2 minutes on explanation then </w:t>
            </w:r>
            <w:r w:rsidR="002E71CD">
              <w:rPr>
                <w:b/>
                <w:bCs/>
              </w:rPr>
              <w:t>3-minute</w:t>
            </w:r>
            <w:r>
              <w:rPr>
                <w:b/>
                <w:bCs/>
              </w:rPr>
              <w:t xml:space="preserve"> discussion on the point.  Chair </w:t>
            </w:r>
          </w:p>
          <w:p w14:paraId="5D7B1B3C" w14:textId="77777777" w:rsidR="00CB04C3" w:rsidRDefault="00CB04C3" w:rsidP="005E3AB9">
            <w:pPr>
              <w:rPr>
                <w:b/>
                <w:bCs/>
              </w:rPr>
            </w:pPr>
            <w:r>
              <w:rPr>
                <w:b/>
                <w:bCs/>
              </w:rPr>
              <w:t xml:space="preserve">KA asked for </w:t>
            </w:r>
            <w:proofErr w:type="gramStart"/>
            <w:r>
              <w:rPr>
                <w:b/>
                <w:bCs/>
              </w:rPr>
              <w:t>clarity</w:t>
            </w:r>
            <w:proofErr w:type="gramEnd"/>
          </w:p>
          <w:p w14:paraId="1A156CD7" w14:textId="77777777" w:rsidR="00CB04C3" w:rsidRDefault="00CB04C3" w:rsidP="005E3AB9">
            <w:pPr>
              <w:rPr>
                <w:b/>
                <w:bCs/>
              </w:rPr>
            </w:pPr>
            <w:r>
              <w:rPr>
                <w:b/>
                <w:bCs/>
              </w:rPr>
              <w:t>JI explained 2 minutes to explain agenda item and then 3 minutes to discuss the topic to then vote on it.  Keep structure and to time.</w:t>
            </w:r>
          </w:p>
          <w:p w14:paraId="158D9FA2" w14:textId="5D833E87" w:rsidR="00CB04C3" w:rsidRPr="00A72C9A" w:rsidRDefault="00CB04C3" w:rsidP="005E3AB9">
            <w:pPr>
              <w:rPr>
                <w:b/>
                <w:bCs/>
              </w:rPr>
            </w:pPr>
            <w:r>
              <w:rPr>
                <w:b/>
                <w:bCs/>
              </w:rPr>
              <w:t>All present verbally agreed to this structure.</w:t>
            </w:r>
          </w:p>
        </w:tc>
      </w:tr>
      <w:tr w:rsidR="005E3AB9" w:rsidRPr="00A72C9A" w14:paraId="07F7761C"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C324502" w14:textId="70853F67" w:rsidR="005E3AB9" w:rsidRPr="00A72C9A" w:rsidRDefault="005E3AB9" w:rsidP="005E3AB9">
            <w:pPr>
              <w:jc w:val="center"/>
              <w:rPr>
                <w:b/>
                <w:bCs/>
              </w:rPr>
            </w:pPr>
            <w:r w:rsidRPr="00A72C9A">
              <w:rPr>
                <w:b/>
                <w:bCs/>
              </w:rPr>
              <w:t>3.</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3F8E2BA7" w14:textId="4544CDC6" w:rsidR="005E3AB9" w:rsidRPr="00A72C9A" w:rsidRDefault="00735D24" w:rsidP="0014472D">
            <w:pPr>
              <w:rPr>
                <w:b/>
                <w:bCs/>
              </w:rPr>
            </w:pPr>
            <w:r>
              <w:rPr>
                <w:b/>
                <w:bCs/>
              </w:rPr>
              <w:t>Round the room introductions/apologies</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4C2D7BE9" w14:textId="03B670B9" w:rsidR="005E3AB9" w:rsidRPr="00A72C9A" w:rsidRDefault="005E3AB9" w:rsidP="005E3AB9">
            <w:pPr>
              <w:rPr>
                <w:b/>
                <w:bCs/>
              </w:rPr>
            </w:pPr>
          </w:p>
        </w:tc>
      </w:tr>
      <w:tr w:rsidR="005E3AB9" w:rsidRPr="00A72C9A" w14:paraId="1DEFCF4E"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32E05201" w14:textId="680C356D" w:rsidR="005E3AB9" w:rsidRPr="00A72C9A" w:rsidRDefault="00A549B3" w:rsidP="005E3AB9">
            <w:pPr>
              <w:jc w:val="center"/>
              <w:rPr>
                <w:b/>
                <w:bCs/>
              </w:rPr>
            </w:pPr>
            <w:r>
              <w:rPr>
                <w:b/>
                <w:bCs/>
              </w:rPr>
              <w:t>3.1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62B6B49F" w14:textId="132159DA"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163C2F50" w14:textId="650D3E99" w:rsidR="005E3AB9" w:rsidRPr="00A72C9A" w:rsidRDefault="00735D24" w:rsidP="00735D24">
            <w:pPr>
              <w:rPr>
                <w:b/>
                <w:bCs/>
              </w:rPr>
            </w:pPr>
            <w:r>
              <w:rPr>
                <w:b/>
                <w:bCs/>
              </w:rPr>
              <w:t>No formal apologies given prior to the meeting.</w:t>
            </w:r>
          </w:p>
        </w:tc>
      </w:tr>
      <w:tr w:rsidR="005E3AB9" w:rsidRPr="00A72C9A" w14:paraId="05D98D4F"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13F08662" w14:textId="767BB68B" w:rsidR="005E3AB9" w:rsidRPr="00A72C9A" w:rsidRDefault="005E3AB9" w:rsidP="005E3AB9">
            <w:pPr>
              <w:jc w:val="center"/>
              <w:rPr>
                <w:b/>
                <w:bCs/>
              </w:rPr>
            </w:pPr>
            <w:r w:rsidRPr="00A72C9A">
              <w:rPr>
                <w:b/>
                <w:bCs/>
              </w:rPr>
              <w:t>4.</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0D6021B7" w14:textId="1387B479" w:rsidR="005E3AB9" w:rsidRPr="00A72C9A" w:rsidRDefault="00735D24" w:rsidP="0014472D">
            <w:pPr>
              <w:rPr>
                <w:b/>
                <w:bCs/>
              </w:rPr>
            </w:pPr>
            <w:r>
              <w:rPr>
                <w:b/>
                <w:bCs/>
              </w:rPr>
              <w:t>Matter of Votes: anonymous or not</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3BFA213A" w14:textId="23257EC0" w:rsidR="005E3AB9" w:rsidRPr="00A72C9A" w:rsidRDefault="005E3AB9" w:rsidP="005E3AB9">
            <w:pPr>
              <w:rPr>
                <w:b/>
                <w:bCs/>
              </w:rPr>
            </w:pPr>
          </w:p>
        </w:tc>
      </w:tr>
      <w:tr w:rsidR="006C67B2" w:rsidRPr="00A72C9A" w14:paraId="4FEE734F"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52858F99" w14:textId="1C52F926" w:rsidR="006C67B2" w:rsidRDefault="006C67B2" w:rsidP="005E3AB9">
            <w:pPr>
              <w:jc w:val="center"/>
              <w:rPr>
                <w:b/>
                <w:bCs/>
              </w:rPr>
            </w:pPr>
            <w:bookmarkStart w:id="0" w:name="_Hlk116484893"/>
            <w:r>
              <w:rPr>
                <w:b/>
                <w:bCs/>
              </w:rPr>
              <w:t>4.</w:t>
            </w:r>
            <w:r w:rsidR="00D32504">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68E2B94C" w14:textId="2DF34715" w:rsidR="006C67B2" w:rsidRDefault="006C67B2"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5CEB74D8" w14:textId="0F02A6B9" w:rsidR="0033059C" w:rsidRPr="0048433B" w:rsidRDefault="00735D24" w:rsidP="005E3AB9">
            <w:pPr>
              <w:rPr>
                <w:b/>
                <w:bCs/>
              </w:rPr>
            </w:pPr>
            <w:r>
              <w:rPr>
                <w:b/>
                <w:bCs/>
              </w:rPr>
              <w:t>JI noted the anonymous vote at the meeting is something to discuss.  Keep to not anonymous vote for now and then will review this as next meeting to review.</w:t>
            </w:r>
          </w:p>
        </w:tc>
      </w:tr>
      <w:bookmarkEnd w:id="0"/>
      <w:tr w:rsidR="005E3AB9" w:rsidRPr="00A72C9A" w14:paraId="1297D0D7"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F273078" w14:textId="58FDC5BC" w:rsidR="005E3AB9" w:rsidRPr="00A72C9A" w:rsidRDefault="005E3AB9" w:rsidP="005E3AB9">
            <w:pPr>
              <w:jc w:val="center"/>
              <w:rPr>
                <w:b/>
                <w:bCs/>
              </w:rPr>
            </w:pPr>
            <w:r w:rsidRPr="00A72C9A">
              <w:rPr>
                <w:b/>
                <w:bCs/>
              </w:rPr>
              <w:t>5.</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2D7B4223" w14:textId="272B9F48" w:rsidR="005E3AB9" w:rsidRPr="00A72C9A" w:rsidRDefault="005E3AB9" w:rsidP="005E3AB9">
            <w:pPr>
              <w:jc w:val="center"/>
              <w:rPr>
                <w:b/>
                <w:bCs/>
              </w:rPr>
            </w:pPr>
            <w:r w:rsidRPr="00A72C9A">
              <w:rPr>
                <w:b/>
                <w:bCs/>
              </w:rPr>
              <w:t>Matters Arising from previous meeting</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6CA50AAF" w14:textId="60369E42" w:rsidR="005E3AB9" w:rsidRPr="00A72C9A" w:rsidRDefault="005E3AB9" w:rsidP="005E3AB9">
            <w:pPr>
              <w:rPr>
                <w:b/>
                <w:bCs/>
              </w:rPr>
            </w:pPr>
          </w:p>
        </w:tc>
      </w:tr>
      <w:tr w:rsidR="005E3AB9" w:rsidRPr="00A72C9A" w14:paraId="27AD497E"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653385EB" w14:textId="45C1948D" w:rsidR="005E3AB9" w:rsidRPr="00A72C9A" w:rsidRDefault="005E3AB9" w:rsidP="005E3AB9">
            <w:pPr>
              <w:jc w:val="center"/>
              <w:rPr>
                <w:b/>
                <w:bCs/>
              </w:rPr>
            </w:pPr>
            <w:r w:rsidRPr="00A72C9A">
              <w:rPr>
                <w:b/>
                <w:bCs/>
              </w:rPr>
              <w:t>5.1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04A582F5" w14:textId="684C69BB"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2C60EBDB" w14:textId="77777777" w:rsidR="005E3AB9" w:rsidRDefault="00735D24" w:rsidP="005E3AB9">
            <w:pPr>
              <w:rPr>
                <w:b/>
                <w:bCs/>
              </w:rPr>
            </w:pPr>
            <w:r>
              <w:rPr>
                <w:b/>
                <w:bCs/>
              </w:rPr>
              <w:t>AW noted Executive committee and SA Executive committee; students may sit on both committees.</w:t>
            </w:r>
            <w:r w:rsidR="00BE2703">
              <w:rPr>
                <w:b/>
                <w:bCs/>
              </w:rPr>
              <w:t xml:space="preserve"> </w:t>
            </w:r>
          </w:p>
          <w:p w14:paraId="4738A049" w14:textId="77777777" w:rsidR="00735D24" w:rsidRDefault="00735D24" w:rsidP="005E3AB9">
            <w:pPr>
              <w:rPr>
                <w:b/>
                <w:bCs/>
              </w:rPr>
            </w:pPr>
            <w:r>
              <w:rPr>
                <w:b/>
                <w:bCs/>
              </w:rPr>
              <w:t>JI noted JCGB mentioned to him that there might be a conflict of interest.</w:t>
            </w:r>
          </w:p>
          <w:p w14:paraId="7783EEFD" w14:textId="4E03FF1B" w:rsidR="00735D24" w:rsidRDefault="00735D24" w:rsidP="005E3AB9">
            <w:pPr>
              <w:rPr>
                <w:b/>
                <w:bCs/>
              </w:rPr>
            </w:pPr>
            <w:r>
              <w:rPr>
                <w:b/>
                <w:bCs/>
              </w:rPr>
              <w:t>KA pushing through agenda items from one committee to the another.</w:t>
            </w:r>
          </w:p>
          <w:p w14:paraId="06234C71" w14:textId="04ED5EAB" w:rsidR="00735D24" w:rsidRDefault="00735D24" w:rsidP="005E3AB9">
            <w:pPr>
              <w:rPr>
                <w:b/>
                <w:bCs/>
              </w:rPr>
            </w:pPr>
            <w:r>
              <w:rPr>
                <w:b/>
                <w:bCs/>
              </w:rPr>
              <w:t>KA different roles on different committees, may be areas that cross over.</w:t>
            </w:r>
          </w:p>
          <w:p w14:paraId="0B9A4B40" w14:textId="60019DAD" w:rsidR="00735D24" w:rsidRDefault="00735D24" w:rsidP="005E3AB9">
            <w:pPr>
              <w:rPr>
                <w:b/>
                <w:bCs/>
              </w:rPr>
            </w:pPr>
            <w:r>
              <w:rPr>
                <w:b/>
                <w:bCs/>
              </w:rPr>
              <w:t>RB noted that students mentioned engaged students being taken away from this may cause issues.</w:t>
            </w:r>
          </w:p>
          <w:p w14:paraId="3372FBC5" w14:textId="77777777" w:rsidR="00735D24" w:rsidRDefault="00735D24" w:rsidP="005E3AB9">
            <w:pPr>
              <w:rPr>
                <w:b/>
                <w:bCs/>
              </w:rPr>
            </w:pPr>
            <w:r>
              <w:rPr>
                <w:b/>
                <w:bCs/>
              </w:rPr>
              <w:t>RB noted if on a Society committee member wants to be on SA executive committee, it excludes their knowledge and experience.</w:t>
            </w:r>
          </w:p>
          <w:p w14:paraId="2E458580" w14:textId="77777777" w:rsidR="00735D24" w:rsidRDefault="00735D24" w:rsidP="005E3AB9">
            <w:pPr>
              <w:rPr>
                <w:b/>
                <w:bCs/>
              </w:rPr>
            </w:pPr>
            <w:r>
              <w:rPr>
                <w:b/>
                <w:bCs/>
              </w:rPr>
              <w:t>AW noted that this isn’t what it refers to, it is about Executive Committee and SA Executive Committee.  Not individual club or society committees.</w:t>
            </w:r>
          </w:p>
          <w:p w14:paraId="6ACC3606" w14:textId="77777777" w:rsidR="00735D24" w:rsidRDefault="00735D24" w:rsidP="005E3AB9">
            <w:pPr>
              <w:rPr>
                <w:b/>
                <w:bCs/>
              </w:rPr>
            </w:pPr>
            <w:r>
              <w:rPr>
                <w:b/>
                <w:bCs/>
              </w:rPr>
              <w:t>RB and JI noted that this isn’t how JCGB had framed this to them.</w:t>
            </w:r>
          </w:p>
          <w:p w14:paraId="37856961" w14:textId="77777777" w:rsidR="00735D24" w:rsidRDefault="00735D24" w:rsidP="005E3AB9">
            <w:pPr>
              <w:rPr>
                <w:b/>
                <w:bCs/>
              </w:rPr>
            </w:pPr>
            <w:r>
              <w:rPr>
                <w:b/>
                <w:bCs/>
              </w:rPr>
              <w:t xml:space="preserve">BAA suggested it is perhaps in reference to being PT &amp; Commuter Students Officer </w:t>
            </w:r>
            <w:proofErr w:type="gramStart"/>
            <w:r>
              <w:rPr>
                <w:b/>
                <w:bCs/>
              </w:rPr>
              <w:t>and also</w:t>
            </w:r>
            <w:proofErr w:type="gramEnd"/>
            <w:r>
              <w:rPr>
                <w:b/>
                <w:bCs/>
              </w:rPr>
              <w:t xml:space="preserve"> being on SA Executive Committee.</w:t>
            </w:r>
          </w:p>
          <w:p w14:paraId="5C9DAAC6" w14:textId="22C4BA10" w:rsidR="00735D24" w:rsidRPr="00A72C9A" w:rsidRDefault="00735D24" w:rsidP="005E3AB9">
            <w:pPr>
              <w:rPr>
                <w:b/>
                <w:bCs/>
              </w:rPr>
            </w:pPr>
            <w:r>
              <w:rPr>
                <w:b/>
                <w:bCs/>
              </w:rPr>
              <w:t xml:space="preserve">JI noted that this will be revisited at next Executive Committee meeting as this agenda point was raised </w:t>
            </w:r>
            <w:r>
              <w:rPr>
                <w:b/>
                <w:bCs/>
              </w:rPr>
              <w:lastRenderedPageBreak/>
              <w:t>by JCGB and AR who are not present at today’s meeting.</w:t>
            </w:r>
          </w:p>
        </w:tc>
      </w:tr>
      <w:tr w:rsidR="005E3AB9" w:rsidRPr="00A72C9A" w14:paraId="47AF57C4"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F261500" w14:textId="09755565" w:rsidR="005E3AB9" w:rsidRPr="00A72C9A" w:rsidRDefault="00BE2703" w:rsidP="005E3AB9">
            <w:pPr>
              <w:jc w:val="center"/>
              <w:rPr>
                <w:b/>
                <w:bCs/>
              </w:rPr>
            </w:pPr>
            <w:r>
              <w:rPr>
                <w:b/>
                <w:bCs/>
              </w:rPr>
              <w:lastRenderedPageBreak/>
              <w:t>6</w:t>
            </w:r>
            <w:r w:rsidR="005E3AB9" w:rsidRPr="00A72C9A">
              <w:rPr>
                <w:b/>
                <w:bCs/>
              </w:rPr>
              <w:t>.</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03007E37" w14:textId="4F8A5BFB" w:rsidR="005E3AB9" w:rsidRPr="00A72C9A" w:rsidRDefault="005E3AB9" w:rsidP="005E3AB9">
            <w:pPr>
              <w:jc w:val="center"/>
              <w:rPr>
                <w:b/>
                <w:bCs/>
              </w:rPr>
            </w:pPr>
            <w:r w:rsidRPr="00A72C9A">
              <w:rPr>
                <w:b/>
                <w:bCs/>
              </w:rPr>
              <w:t>Executive Committee Plan Updates</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44F6B5F5" w14:textId="2A62301B" w:rsidR="005E3AB9" w:rsidRPr="00A72C9A" w:rsidRDefault="005E3AB9" w:rsidP="005E3AB9">
            <w:pPr>
              <w:rPr>
                <w:b/>
                <w:bCs/>
              </w:rPr>
            </w:pPr>
          </w:p>
        </w:tc>
      </w:tr>
      <w:tr w:rsidR="00BE2703" w:rsidRPr="00A72C9A" w14:paraId="7841EF77"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2E188DE1" w14:textId="5FEBE5A6" w:rsidR="00BE2703" w:rsidRDefault="00D32504" w:rsidP="005E3AB9">
            <w:pPr>
              <w:jc w:val="center"/>
              <w:rPr>
                <w:b/>
                <w:bCs/>
              </w:rPr>
            </w:pPr>
            <w:r>
              <w:rPr>
                <w:b/>
                <w:bCs/>
              </w:rPr>
              <w:t>6.1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7F07AC27" w14:textId="77777777" w:rsidR="00BE2703" w:rsidRPr="00A72C9A" w:rsidRDefault="00BE2703"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552CAE79" w14:textId="77777777" w:rsidR="00BE2703" w:rsidRDefault="00735D24" w:rsidP="005E3AB9">
            <w:pPr>
              <w:jc w:val="both"/>
              <w:rPr>
                <w:b/>
                <w:bCs/>
              </w:rPr>
            </w:pPr>
            <w:r>
              <w:rPr>
                <w:b/>
                <w:bCs/>
              </w:rPr>
              <w:t>AW noted no personal stance but feel that it is important a statement should be made by the SU.</w:t>
            </w:r>
          </w:p>
          <w:p w14:paraId="55C582BE" w14:textId="77777777" w:rsidR="00735D24" w:rsidRDefault="00735D24" w:rsidP="005E3AB9">
            <w:pPr>
              <w:jc w:val="both"/>
              <w:rPr>
                <w:b/>
                <w:bCs/>
              </w:rPr>
            </w:pPr>
            <w:r>
              <w:rPr>
                <w:b/>
                <w:bCs/>
              </w:rPr>
              <w:t>JI noted that without quoracy it may be too late to send a statement if waiting for next meeting.</w:t>
            </w:r>
          </w:p>
          <w:p w14:paraId="594B2D7D" w14:textId="6CCFAAF6" w:rsidR="00735D24" w:rsidRDefault="00735D24" w:rsidP="005E3AB9">
            <w:pPr>
              <w:jc w:val="both"/>
              <w:rPr>
                <w:b/>
                <w:bCs/>
              </w:rPr>
            </w:pPr>
            <w:r>
              <w:rPr>
                <w:b/>
                <w:bCs/>
              </w:rPr>
              <w:t>Discussed doing an emergency vote after this meeting.</w:t>
            </w:r>
          </w:p>
          <w:p w14:paraId="6E5F1BCB" w14:textId="77777777" w:rsidR="009C36BE" w:rsidRDefault="009C36BE" w:rsidP="005E3AB9">
            <w:pPr>
              <w:jc w:val="both"/>
              <w:rPr>
                <w:b/>
                <w:bCs/>
              </w:rPr>
            </w:pPr>
            <w:r>
              <w:rPr>
                <w:b/>
                <w:bCs/>
              </w:rPr>
              <w:t>RB noted that staff approval isn’t required for the publishing of a statement.</w:t>
            </w:r>
          </w:p>
          <w:p w14:paraId="60FDFAD1" w14:textId="77777777" w:rsidR="009C36BE" w:rsidRDefault="009C36BE" w:rsidP="005E3AB9">
            <w:pPr>
              <w:jc w:val="both"/>
              <w:rPr>
                <w:b/>
                <w:bCs/>
              </w:rPr>
            </w:pPr>
            <w:r>
              <w:rPr>
                <w:b/>
                <w:bCs/>
              </w:rPr>
              <w:t>JI noted that the politics of the situation is not the focus, it is the human element that should be focused on. What can be done for students, what support is available.</w:t>
            </w:r>
          </w:p>
          <w:p w14:paraId="3A2E0013" w14:textId="77777777" w:rsidR="009C36BE" w:rsidRDefault="009C36BE" w:rsidP="005E3AB9">
            <w:pPr>
              <w:jc w:val="both"/>
              <w:rPr>
                <w:b/>
                <w:bCs/>
              </w:rPr>
            </w:pPr>
            <w:r>
              <w:rPr>
                <w:b/>
                <w:bCs/>
              </w:rPr>
              <w:t>JI asked what was done for the Ukraine conflict.</w:t>
            </w:r>
          </w:p>
          <w:p w14:paraId="71B6724A" w14:textId="5D50E334" w:rsidR="009C36BE" w:rsidRDefault="009C36BE" w:rsidP="005E3AB9">
            <w:pPr>
              <w:jc w:val="both"/>
              <w:rPr>
                <w:b/>
                <w:bCs/>
              </w:rPr>
            </w:pPr>
            <w:r>
              <w:rPr>
                <w:b/>
                <w:bCs/>
              </w:rPr>
              <w:t xml:space="preserve">BAA noted a protest, collection for charity and support for mental health.  BAA noted that what can be done is mental health support as UK doesn’t have a stance between Israel and Palestine.  For Ukraine conflict the UK has a stance between Ukraine and Russia.  </w:t>
            </w:r>
            <w:proofErr w:type="gramStart"/>
            <w:r>
              <w:rPr>
                <w:b/>
                <w:bCs/>
              </w:rPr>
              <w:t>So</w:t>
            </w:r>
            <w:proofErr w:type="gramEnd"/>
            <w:r>
              <w:rPr>
                <w:b/>
                <w:bCs/>
              </w:rPr>
              <w:t xml:space="preserve"> share mental health support number and email for students.</w:t>
            </w:r>
          </w:p>
          <w:p w14:paraId="34C45C5F" w14:textId="45D8A390" w:rsidR="009C36BE" w:rsidRDefault="009C36BE" w:rsidP="005E3AB9">
            <w:pPr>
              <w:jc w:val="both"/>
              <w:rPr>
                <w:b/>
                <w:bCs/>
              </w:rPr>
            </w:pPr>
            <w:r>
              <w:rPr>
                <w:b/>
                <w:bCs/>
              </w:rPr>
              <w:t>NA confirmed quoracy for Executive Committee Meeting is 50%.</w:t>
            </w:r>
          </w:p>
          <w:p w14:paraId="23079D10" w14:textId="10E76E2B" w:rsidR="009C36BE" w:rsidRDefault="009C36BE" w:rsidP="005E3AB9">
            <w:pPr>
              <w:jc w:val="both"/>
              <w:rPr>
                <w:b/>
                <w:bCs/>
              </w:rPr>
            </w:pPr>
            <w:r>
              <w:rPr>
                <w:b/>
                <w:bCs/>
              </w:rPr>
              <w:t>AW noted something should be drafted first but agree now that a statement should be sent out.</w:t>
            </w:r>
          </w:p>
          <w:p w14:paraId="197A3074" w14:textId="26653314" w:rsidR="009C36BE" w:rsidRDefault="009C36BE" w:rsidP="005E3AB9">
            <w:pPr>
              <w:jc w:val="both"/>
              <w:rPr>
                <w:b/>
                <w:bCs/>
              </w:rPr>
            </w:pPr>
            <w:r>
              <w:rPr>
                <w:b/>
                <w:bCs/>
              </w:rPr>
              <w:t>JI asked about taking a vote about sending out a statement.</w:t>
            </w:r>
          </w:p>
          <w:p w14:paraId="136540CA" w14:textId="1A22F996" w:rsidR="009C36BE" w:rsidRDefault="009C36BE" w:rsidP="005E3AB9">
            <w:pPr>
              <w:jc w:val="both"/>
              <w:rPr>
                <w:b/>
                <w:bCs/>
              </w:rPr>
            </w:pPr>
            <w:r>
              <w:rPr>
                <w:b/>
                <w:bCs/>
              </w:rPr>
              <w:t>Vote: 6 votes for sending out a statement</w:t>
            </w:r>
          </w:p>
          <w:p w14:paraId="2329EA65" w14:textId="77777777" w:rsidR="009C36BE" w:rsidRDefault="009C36BE" w:rsidP="005E3AB9">
            <w:pPr>
              <w:jc w:val="both"/>
              <w:rPr>
                <w:b/>
                <w:bCs/>
              </w:rPr>
            </w:pPr>
            <w:r>
              <w:rPr>
                <w:b/>
                <w:bCs/>
              </w:rPr>
              <w:t>SI noted that mental health support being signposted or provided is good.</w:t>
            </w:r>
          </w:p>
          <w:p w14:paraId="466E615A" w14:textId="77777777" w:rsidR="009C36BE" w:rsidRDefault="009C36BE" w:rsidP="005E3AB9">
            <w:pPr>
              <w:jc w:val="both"/>
              <w:rPr>
                <w:b/>
                <w:bCs/>
              </w:rPr>
            </w:pPr>
            <w:r>
              <w:rPr>
                <w:b/>
                <w:bCs/>
              </w:rPr>
              <w:t>BAA suggested hosting a room where students can come and write down thoughts and feelings on paper, providing tea and coffee.  Signpost mental health support available.</w:t>
            </w:r>
          </w:p>
          <w:p w14:paraId="239146E7" w14:textId="77777777" w:rsidR="009C36BE" w:rsidRDefault="009C36BE" w:rsidP="005E3AB9">
            <w:pPr>
              <w:jc w:val="both"/>
              <w:rPr>
                <w:b/>
                <w:bCs/>
              </w:rPr>
            </w:pPr>
            <w:r>
              <w:rPr>
                <w:b/>
                <w:bCs/>
              </w:rPr>
              <w:t>JI noted that a statement draft should be made.</w:t>
            </w:r>
          </w:p>
          <w:p w14:paraId="646455F1" w14:textId="55D27A56" w:rsidR="009C36BE" w:rsidRPr="00A72C9A" w:rsidRDefault="009C36BE" w:rsidP="005E3AB9">
            <w:pPr>
              <w:jc w:val="both"/>
              <w:rPr>
                <w:b/>
                <w:bCs/>
              </w:rPr>
            </w:pPr>
            <w:r>
              <w:rPr>
                <w:b/>
                <w:bCs/>
              </w:rPr>
              <w:t>RB and JI actioned to write a statement draft which JI will share with the rest of the committee to review.</w:t>
            </w:r>
          </w:p>
        </w:tc>
      </w:tr>
      <w:tr w:rsidR="005E3AB9" w:rsidRPr="00A72C9A" w14:paraId="67F7B22A"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77A91288" w14:textId="38FA791E" w:rsidR="005E3AB9" w:rsidRPr="00A72C9A" w:rsidRDefault="006327DB" w:rsidP="005E3AB9">
            <w:pPr>
              <w:jc w:val="center"/>
              <w:rPr>
                <w:b/>
                <w:bCs/>
              </w:rPr>
            </w:pPr>
            <w:r>
              <w:rPr>
                <w:b/>
                <w:bCs/>
              </w:rPr>
              <w:t>7.</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2C38E8EA" w14:textId="37E3C4A4" w:rsidR="005E3AB9" w:rsidRPr="00A72C9A" w:rsidRDefault="009C36BE" w:rsidP="005E3AB9">
            <w:pPr>
              <w:jc w:val="center"/>
              <w:rPr>
                <w:b/>
                <w:bCs/>
              </w:rPr>
            </w:pPr>
            <w:r>
              <w:rPr>
                <w:b/>
                <w:bCs/>
              </w:rPr>
              <w:t>2030 University Objectives</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1E4C1614" w14:textId="13DC4564" w:rsidR="005E3AB9" w:rsidRPr="00A72C9A" w:rsidRDefault="005E3AB9" w:rsidP="005E3AB9">
            <w:pPr>
              <w:rPr>
                <w:b/>
                <w:bCs/>
              </w:rPr>
            </w:pPr>
          </w:p>
        </w:tc>
      </w:tr>
      <w:tr w:rsidR="005E3AB9" w:rsidRPr="00A72C9A" w14:paraId="6E5807D3"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247AD83D" w14:textId="72A0DC09" w:rsidR="005E3AB9" w:rsidRPr="00A72C9A" w:rsidRDefault="006327DB" w:rsidP="005E3AB9">
            <w:pPr>
              <w:jc w:val="center"/>
              <w:rPr>
                <w:b/>
                <w:bCs/>
              </w:rPr>
            </w:pPr>
            <w:r>
              <w:rPr>
                <w:b/>
                <w:bCs/>
              </w:rPr>
              <w:t>7</w:t>
            </w:r>
            <w:r w:rsidR="005E3AB9" w:rsidRPr="00A72C9A">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17C673FB" w14:textId="37FB93EE"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3144CB47" w14:textId="461DDCC3" w:rsidR="009F5A1C" w:rsidRDefault="009F5A1C" w:rsidP="005E3AB9">
            <w:pPr>
              <w:rPr>
                <w:b/>
                <w:bCs/>
              </w:rPr>
            </w:pPr>
            <w:r>
              <w:rPr>
                <w:b/>
                <w:bCs/>
              </w:rPr>
              <w:t>No mention of disability in the entire strategy document.</w:t>
            </w:r>
          </w:p>
          <w:p w14:paraId="7199A672" w14:textId="13565DCD" w:rsidR="009F5A1C" w:rsidRDefault="009F5A1C" w:rsidP="005E3AB9">
            <w:pPr>
              <w:rPr>
                <w:b/>
                <w:bCs/>
              </w:rPr>
            </w:pPr>
            <w:r>
              <w:rPr>
                <w:b/>
                <w:bCs/>
              </w:rPr>
              <w:t>AW highlighted that a meeting with VC has been arranged for later this month, all officers are invited to attend.</w:t>
            </w:r>
          </w:p>
          <w:p w14:paraId="5D969F17" w14:textId="32E79805" w:rsidR="009F5A1C" w:rsidRDefault="009F5A1C" w:rsidP="005E3AB9">
            <w:pPr>
              <w:rPr>
                <w:b/>
                <w:bCs/>
              </w:rPr>
            </w:pPr>
            <w:r>
              <w:rPr>
                <w:b/>
                <w:bCs/>
              </w:rPr>
              <w:t>Officers will be sitting on the panel; AW and AR.</w:t>
            </w:r>
          </w:p>
          <w:p w14:paraId="79BFB7BA" w14:textId="3F73EE89" w:rsidR="009F5A1C" w:rsidRDefault="009F5A1C" w:rsidP="005E3AB9">
            <w:pPr>
              <w:rPr>
                <w:b/>
                <w:bCs/>
              </w:rPr>
            </w:pPr>
            <w:r>
              <w:rPr>
                <w:b/>
                <w:bCs/>
              </w:rPr>
              <w:t>JI asked when the meeting is being held.  AW confirmed it is next Thursday.</w:t>
            </w:r>
          </w:p>
          <w:p w14:paraId="5D92E46B" w14:textId="698A808E" w:rsidR="009F5A1C" w:rsidRDefault="009F5A1C" w:rsidP="005E3AB9">
            <w:pPr>
              <w:rPr>
                <w:b/>
                <w:bCs/>
              </w:rPr>
            </w:pPr>
            <w:r>
              <w:rPr>
                <w:b/>
                <w:bCs/>
              </w:rPr>
              <w:t>AW noted that the strategy has already been launched.</w:t>
            </w:r>
          </w:p>
          <w:p w14:paraId="0172A626" w14:textId="4F26AED6" w:rsidR="009F5A1C" w:rsidRDefault="009F5A1C" w:rsidP="005E3AB9">
            <w:pPr>
              <w:rPr>
                <w:b/>
                <w:bCs/>
              </w:rPr>
            </w:pPr>
            <w:r>
              <w:rPr>
                <w:b/>
                <w:bCs/>
              </w:rPr>
              <w:lastRenderedPageBreak/>
              <w:t>RB noted that perhaps the Executive Committee may wish to criticise the University for not including anything about disability.</w:t>
            </w:r>
          </w:p>
          <w:p w14:paraId="5ED2E443" w14:textId="0C8ADAF7" w:rsidR="009F5A1C" w:rsidRDefault="009F5A1C" w:rsidP="005E3AB9">
            <w:pPr>
              <w:rPr>
                <w:b/>
                <w:bCs/>
              </w:rPr>
            </w:pPr>
            <w:r>
              <w:rPr>
                <w:b/>
                <w:bCs/>
              </w:rPr>
              <w:t xml:space="preserve">KA asked whether there was any diversity and inclusion included with the strategy. </w:t>
            </w:r>
          </w:p>
          <w:p w14:paraId="1E455C2A" w14:textId="1A0E39C9" w:rsidR="009F5A1C" w:rsidRDefault="009F5A1C" w:rsidP="005E3AB9">
            <w:pPr>
              <w:rPr>
                <w:b/>
                <w:bCs/>
              </w:rPr>
            </w:pPr>
            <w:r>
              <w:rPr>
                <w:b/>
                <w:bCs/>
              </w:rPr>
              <w:t xml:space="preserve">AW and KA noted that it is included </w:t>
            </w:r>
            <w:proofErr w:type="gramStart"/>
            <w:r>
              <w:rPr>
                <w:b/>
                <w:bCs/>
              </w:rPr>
              <w:t>as a whole but</w:t>
            </w:r>
            <w:proofErr w:type="gramEnd"/>
            <w:r>
              <w:rPr>
                <w:b/>
                <w:bCs/>
              </w:rPr>
              <w:t xml:space="preserve"> nothing specific is noted around diversity and inclusion.</w:t>
            </w:r>
          </w:p>
          <w:p w14:paraId="2ECB9908" w14:textId="74134717" w:rsidR="009F5A1C" w:rsidRDefault="009F5A1C" w:rsidP="005E3AB9">
            <w:pPr>
              <w:rPr>
                <w:b/>
                <w:bCs/>
              </w:rPr>
            </w:pPr>
            <w:r>
              <w:rPr>
                <w:b/>
                <w:bCs/>
              </w:rPr>
              <w:t>JI noted that it is an important opportunity to raise the voice of students at the meeting.</w:t>
            </w:r>
          </w:p>
          <w:p w14:paraId="598B6D56" w14:textId="77777777" w:rsidR="00140D20" w:rsidRDefault="009F5A1C" w:rsidP="005E3AB9">
            <w:pPr>
              <w:rPr>
                <w:b/>
                <w:bCs/>
              </w:rPr>
            </w:pPr>
            <w:r>
              <w:rPr>
                <w:b/>
                <w:bCs/>
              </w:rPr>
              <w:t>AW noted that there will be student reps, club and society members invited.  AW noted that it would be good for the Executive Committee to review the strategy and raise where they believe there are gaps and demographics of students haven’t been accounted for.</w:t>
            </w:r>
          </w:p>
          <w:p w14:paraId="335C132A" w14:textId="6ABF5ED0" w:rsidR="009F5A1C" w:rsidRPr="00720B69" w:rsidRDefault="009F5A1C" w:rsidP="005E3AB9">
            <w:pPr>
              <w:rPr>
                <w:b/>
                <w:bCs/>
              </w:rPr>
            </w:pPr>
            <w:r>
              <w:rPr>
                <w:b/>
                <w:bCs/>
              </w:rPr>
              <w:t xml:space="preserve">JI noted that a Teams chat will be </w:t>
            </w:r>
            <w:proofErr w:type="gramStart"/>
            <w:r>
              <w:rPr>
                <w:b/>
                <w:bCs/>
              </w:rPr>
              <w:t>launched</w:t>
            </w:r>
            <w:proofErr w:type="gramEnd"/>
            <w:r>
              <w:rPr>
                <w:b/>
                <w:bCs/>
              </w:rPr>
              <w:t xml:space="preserve"> and everyone can share their thoughts about the strategy within the chat.  JI will collate the thoughts and will raise them all at the meeting.</w:t>
            </w:r>
          </w:p>
        </w:tc>
      </w:tr>
      <w:tr w:rsidR="005E3AB9" w:rsidRPr="00A72C9A" w14:paraId="7F2AB3F6"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2311420" w14:textId="43C3D673" w:rsidR="005E3AB9" w:rsidRPr="00A72C9A" w:rsidRDefault="00140D20" w:rsidP="005E3AB9">
            <w:pPr>
              <w:jc w:val="center"/>
              <w:rPr>
                <w:b/>
                <w:bCs/>
              </w:rPr>
            </w:pPr>
            <w:r>
              <w:rPr>
                <w:b/>
                <w:bCs/>
              </w:rPr>
              <w:t>8</w:t>
            </w:r>
            <w:r w:rsidR="005E3AB9" w:rsidRPr="00A72C9A">
              <w:rPr>
                <w:b/>
                <w:bCs/>
              </w:rPr>
              <w:t>.</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6FDDEDCF" w14:textId="6191DA19" w:rsidR="005E3AB9" w:rsidRPr="00A72C9A" w:rsidRDefault="009F5A1C" w:rsidP="005E3AB9">
            <w:pPr>
              <w:jc w:val="center"/>
              <w:rPr>
                <w:b/>
                <w:bCs/>
              </w:rPr>
            </w:pPr>
            <w:r>
              <w:rPr>
                <w:b/>
                <w:bCs/>
              </w:rPr>
              <w:t>Council</w:t>
            </w:r>
            <w:r w:rsidR="00A81A05">
              <w:rPr>
                <w:b/>
                <w:bCs/>
              </w:rPr>
              <w:t xml:space="preserve"> date and</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2FF90467" w14:textId="045ECF0B" w:rsidR="005E3AB9" w:rsidRPr="00A72C9A" w:rsidRDefault="005E3AB9" w:rsidP="005E3AB9">
            <w:pPr>
              <w:rPr>
                <w:b/>
                <w:bCs/>
              </w:rPr>
            </w:pPr>
          </w:p>
        </w:tc>
      </w:tr>
      <w:tr w:rsidR="005E3AB9" w:rsidRPr="00A72C9A" w14:paraId="4442E19B"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2446EEB0" w14:textId="61A052AB" w:rsidR="005E3AB9" w:rsidRPr="00A72C9A" w:rsidRDefault="00140D20" w:rsidP="005E3AB9">
            <w:pPr>
              <w:jc w:val="center"/>
              <w:rPr>
                <w:b/>
                <w:bCs/>
              </w:rPr>
            </w:pPr>
            <w:r>
              <w:rPr>
                <w:b/>
                <w:bCs/>
              </w:rPr>
              <w:t>8</w:t>
            </w:r>
            <w:r w:rsidR="005E3AB9" w:rsidRPr="00A72C9A">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503F9567" w14:textId="4E4F1C4E"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0E990330" w14:textId="77777777" w:rsidR="005E3AB9" w:rsidRDefault="009F5A1C" w:rsidP="005E3AB9">
            <w:pPr>
              <w:rPr>
                <w:b/>
                <w:bCs/>
              </w:rPr>
            </w:pPr>
            <w:r>
              <w:rPr>
                <w:b/>
                <w:bCs/>
              </w:rPr>
              <w:t>JI noted a date for Council will need to be agreed and wanting to get students engaged.</w:t>
            </w:r>
          </w:p>
          <w:p w14:paraId="5242E24B" w14:textId="77777777" w:rsidR="009F5A1C" w:rsidRDefault="009F5A1C" w:rsidP="005E3AB9">
            <w:pPr>
              <w:rPr>
                <w:b/>
                <w:bCs/>
              </w:rPr>
            </w:pPr>
            <w:r>
              <w:rPr>
                <w:b/>
                <w:bCs/>
              </w:rPr>
              <w:t>JI noted he has spoken with Fawziyyah Ahmed about getting marketing content.</w:t>
            </w:r>
          </w:p>
          <w:p w14:paraId="278E932E" w14:textId="77777777" w:rsidR="009F5A1C" w:rsidRDefault="009F5A1C" w:rsidP="005E3AB9">
            <w:pPr>
              <w:rPr>
                <w:b/>
                <w:bCs/>
              </w:rPr>
            </w:pPr>
            <w:r>
              <w:rPr>
                <w:b/>
                <w:bCs/>
              </w:rPr>
              <w:t>JI noted he asked marketing a week ago about how to plan a marketing campaign for Council but hasn’t heard back.</w:t>
            </w:r>
          </w:p>
          <w:p w14:paraId="74B745D7" w14:textId="77777777" w:rsidR="009F5A1C" w:rsidRDefault="009F5A1C" w:rsidP="005E3AB9">
            <w:pPr>
              <w:rPr>
                <w:b/>
                <w:bCs/>
              </w:rPr>
            </w:pPr>
            <w:r>
              <w:rPr>
                <w:b/>
                <w:bCs/>
              </w:rPr>
              <w:t>JI wants quoracy, use Dominos pizza and marketing campaign to engage students.</w:t>
            </w:r>
          </w:p>
          <w:p w14:paraId="4788BA60" w14:textId="77777777" w:rsidR="009F5A1C" w:rsidRDefault="009F5A1C" w:rsidP="005E3AB9">
            <w:pPr>
              <w:rPr>
                <w:b/>
                <w:bCs/>
              </w:rPr>
            </w:pPr>
            <w:r>
              <w:rPr>
                <w:b/>
                <w:bCs/>
              </w:rPr>
              <w:t>RB noted Tuesday and Thursday are usually best.</w:t>
            </w:r>
          </w:p>
          <w:p w14:paraId="5428B554" w14:textId="77777777" w:rsidR="009F5A1C" w:rsidRDefault="009F5A1C" w:rsidP="005E3AB9">
            <w:pPr>
              <w:rPr>
                <w:b/>
                <w:bCs/>
              </w:rPr>
            </w:pPr>
            <w:r>
              <w:rPr>
                <w:b/>
                <w:bCs/>
              </w:rPr>
              <w:t>AW noted Wednesday is no good.</w:t>
            </w:r>
          </w:p>
          <w:p w14:paraId="112A24C3" w14:textId="77777777" w:rsidR="009F5A1C" w:rsidRDefault="009F5A1C" w:rsidP="005E3AB9">
            <w:pPr>
              <w:rPr>
                <w:b/>
                <w:bCs/>
              </w:rPr>
            </w:pPr>
            <w:r>
              <w:rPr>
                <w:b/>
                <w:bCs/>
              </w:rPr>
              <w:t>JI suggested Tuesday afternoon.  KA noted that commuter students might struggle.</w:t>
            </w:r>
          </w:p>
          <w:p w14:paraId="6BDDE61D" w14:textId="77777777" w:rsidR="009F5A1C" w:rsidRDefault="009F5A1C" w:rsidP="005E3AB9">
            <w:pPr>
              <w:rPr>
                <w:b/>
                <w:bCs/>
              </w:rPr>
            </w:pPr>
            <w:r>
              <w:rPr>
                <w:b/>
                <w:bCs/>
              </w:rPr>
              <w:t>JI suggested Thursday might be best.</w:t>
            </w:r>
          </w:p>
          <w:p w14:paraId="668CCE3F" w14:textId="77777777" w:rsidR="009F5A1C" w:rsidRDefault="009F5A1C" w:rsidP="005E3AB9">
            <w:pPr>
              <w:rPr>
                <w:b/>
                <w:bCs/>
              </w:rPr>
            </w:pPr>
            <w:r>
              <w:rPr>
                <w:b/>
                <w:bCs/>
              </w:rPr>
              <w:t>JI noted marketing should highlight that all students are welcome.</w:t>
            </w:r>
          </w:p>
          <w:p w14:paraId="4EC02547" w14:textId="77777777" w:rsidR="009F5A1C" w:rsidRDefault="009F5A1C" w:rsidP="005E3AB9">
            <w:pPr>
              <w:rPr>
                <w:b/>
                <w:bCs/>
              </w:rPr>
            </w:pPr>
            <w:r>
              <w:rPr>
                <w:b/>
                <w:bCs/>
              </w:rPr>
              <w:t>KA noted other SU’s call theirs ‘All Student Meeting’.</w:t>
            </w:r>
          </w:p>
          <w:p w14:paraId="54232F00" w14:textId="77777777" w:rsidR="009F5A1C" w:rsidRDefault="009F5A1C" w:rsidP="005E3AB9">
            <w:pPr>
              <w:rPr>
                <w:b/>
                <w:bCs/>
              </w:rPr>
            </w:pPr>
            <w:r>
              <w:rPr>
                <w:b/>
                <w:bCs/>
              </w:rPr>
              <w:t>JI noted that Student Council reminds him of school, which no-one takes seriously.</w:t>
            </w:r>
          </w:p>
          <w:p w14:paraId="5FE06F3C" w14:textId="77777777" w:rsidR="009F5A1C" w:rsidRDefault="009F5A1C" w:rsidP="005E3AB9">
            <w:pPr>
              <w:rPr>
                <w:b/>
                <w:bCs/>
              </w:rPr>
            </w:pPr>
            <w:r>
              <w:rPr>
                <w:b/>
                <w:bCs/>
              </w:rPr>
              <w:t>AW noted that changing the name needs to go through Council.</w:t>
            </w:r>
          </w:p>
          <w:p w14:paraId="59891889" w14:textId="77777777" w:rsidR="00A81A05" w:rsidRDefault="00A81A05" w:rsidP="005E3AB9">
            <w:pPr>
              <w:rPr>
                <w:b/>
                <w:bCs/>
              </w:rPr>
            </w:pPr>
            <w:r>
              <w:rPr>
                <w:b/>
                <w:bCs/>
              </w:rPr>
              <w:t xml:space="preserve">RB noted that the Trustee Board can change the </w:t>
            </w:r>
            <w:proofErr w:type="gramStart"/>
            <w:r>
              <w:rPr>
                <w:b/>
                <w:bCs/>
              </w:rPr>
              <w:t>bye-laws</w:t>
            </w:r>
            <w:proofErr w:type="gramEnd"/>
            <w:r>
              <w:rPr>
                <w:b/>
                <w:bCs/>
              </w:rPr>
              <w:t xml:space="preserve"> without Council.  Intention is to change Council with help from the Board to address these issues.</w:t>
            </w:r>
          </w:p>
          <w:p w14:paraId="372D93D1" w14:textId="77777777" w:rsidR="00A81A05" w:rsidRDefault="00A81A05" w:rsidP="005E3AB9">
            <w:pPr>
              <w:rPr>
                <w:b/>
                <w:bCs/>
              </w:rPr>
            </w:pPr>
            <w:r>
              <w:rPr>
                <w:b/>
                <w:bCs/>
              </w:rPr>
              <w:t xml:space="preserve">JI asked whether the vote for Council is written in the </w:t>
            </w:r>
            <w:proofErr w:type="gramStart"/>
            <w:r>
              <w:rPr>
                <w:b/>
                <w:bCs/>
              </w:rPr>
              <w:t>bye-laws</w:t>
            </w:r>
            <w:proofErr w:type="gramEnd"/>
            <w:r>
              <w:rPr>
                <w:b/>
                <w:bCs/>
              </w:rPr>
              <w:t>.</w:t>
            </w:r>
          </w:p>
          <w:p w14:paraId="670CFB21" w14:textId="77777777" w:rsidR="00A81A05" w:rsidRDefault="00A81A05" w:rsidP="005E3AB9">
            <w:pPr>
              <w:rPr>
                <w:b/>
                <w:bCs/>
              </w:rPr>
            </w:pPr>
            <w:r>
              <w:rPr>
                <w:b/>
                <w:bCs/>
              </w:rPr>
              <w:lastRenderedPageBreak/>
              <w:t>KA noted that in her first law, there was a requirement for 2 committee members from clubs and societies to attend.</w:t>
            </w:r>
          </w:p>
          <w:p w14:paraId="1D92CED0" w14:textId="77777777" w:rsidR="00A81A05" w:rsidRDefault="00A81A05" w:rsidP="005E3AB9">
            <w:pPr>
              <w:rPr>
                <w:b/>
                <w:bCs/>
              </w:rPr>
            </w:pPr>
            <w:r>
              <w:rPr>
                <w:b/>
                <w:bCs/>
              </w:rPr>
              <w:t xml:space="preserve">RB noted that this requirement was removed from the </w:t>
            </w:r>
            <w:proofErr w:type="gramStart"/>
            <w:r>
              <w:rPr>
                <w:b/>
                <w:bCs/>
              </w:rPr>
              <w:t>bye-laws</w:t>
            </w:r>
            <w:proofErr w:type="gramEnd"/>
            <w:r>
              <w:rPr>
                <w:b/>
                <w:bCs/>
              </w:rPr>
              <w:t>.</w:t>
            </w:r>
          </w:p>
          <w:p w14:paraId="029C51D7" w14:textId="77777777" w:rsidR="00A81A05" w:rsidRDefault="00A81A05" w:rsidP="005E3AB9">
            <w:pPr>
              <w:rPr>
                <w:b/>
                <w:bCs/>
              </w:rPr>
            </w:pPr>
            <w:r>
              <w:rPr>
                <w:b/>
                <w:bCs/>
              </w:rPr>
              <w:t>AW noted that the Board is aware of SU Council struggles.  Suggested to open the vote whilst Council is happening.</w:t>
            </w:r>
          </w:p>
          <w:p w14:paraId="5C364E99" w14:textId="77777777" w:rsidR="00A81A05" w:rsidRDefault="00A81A05" w:rsidP="005E3AB9">
            <w:pPr>
              <w:rPr>
                <w:b/>
                <w:bCs/>
              </w:rPr>
            </w:pPr>
            <w:r>
              <w:rPr>
                <w:b/>
                <w:bCs/>
              </w:rPr>
              <w:t xml:space="preserve">RB noted that this suggestion is not what the </w:t>
            </w:r>
            <w:proofErr w:type="gramStart"/>
            <w:r>
              <w:rPr>
                <w:b/>
                <w:bCs/>
              </w:rPr>
              <w:t>bye-laws</w:t>
            </w:r>
            <w:proofErr w:type="gramEnd"/>
            <w:r>
              <w:rPr>
                <w:b/>
                <w:bCs/>
              </w:rPr>
              <w:t xml:space="preserve"> say.</w:t>
            </w:r>
          </w:p>
          <w:p w14:paraId="2EFFB7CF" w14:textId="77777777" w:rsidR="00A81A05" w:rsidRDefault="00A81A05" w:rsidP="005E3AB9">
            <w:pPr>
              <w:rPr>
                <w:b/>
                <w:bCs/>
              </w:rPr>
            </w:pPr>
            <w:r>
              <w:rPr>
                <w:b/>
                <w:bCs/>
              </w:rPr>
              <w:t>AW noted that this suggestion can be approved by the Board.  They can change the voting system and then use this new voting system to change the name.</w:t>
            </w:r>
          </w:p>
          <w:p w14:paraId="73647902" w14:textId="77777777" w:rsidR="00A81A05" w:rsidRDefault="00A81A05" w:rsidP="005E3AB9">
            <w:pPr>
              <w:rPr>
                <w:b/>
                <w:bCs/>
              </w:rPr>
            </w:pPr>
            <w:r>
              <w:rPr>
                <w:b/>
                <w:bCs/>
              </w:rPr>
              <w:t>JI noted that changing things via the Board may look bad but if no students are attending Council, then who is it looking bad to?</w:t>
            </w:r>
          </w:p>
          <w:p w14:paraId="7971D743" w14:textId="77777777" w:rsidR="00A81A05" w:rsidRDefault="00A81A05" w:rsidP="005E3AB9">
            <w:pPr>
              <w:rPr>
                <w:b/>
                <w:bCs/>
              </w:rPr>
            </w:pPr>
            <w:r>
              <w:rPr>
                <w:b/>
                <w:bCs/>
              </w:rPr>
              <w:t>AW and KA noted that students who do attend Council, by going to the Board about this it may alienate them.  Papers that are published which reference the Board making changes are available for any student to read.</w:t>
            </w:r>
          </w:p>
          <w:p w14:paraId="29F9CEFE" w14:textId="77777777" w:rsidR="00A81A05" w:rsidRDefault="00A81A05" w:rsidP="005E3AB9">
            <w:pPr>
              <w:rPr>
                <w:b/>
                <w:bCs/>
              </w:rPr>
            </w:pPr>
            <w:r>
              <w:rPr>
                <w:b/>
                <w:bCs/>
              </w:rPr>
              <w:t xml:space="preserve">JI noted that constitutions are very vague.  Constitutions are implied, our </w:t>
            </w:r>
            <w:proofErr w:type="gramStart"/>
            <w:r>
              <w:rPr>
                <w:b/>
                <w:bCs/>
              </w:rPr>
              <w:t>bye-laws</w:t>
            </w:r>
            <w:proofErr w:type="gramEnd"/>
            <w:r>
              <w:rPr>
                <w:b/>
                <w:bCs/>
              </w:rPr>
              <w:t xml:space="preserve"> are very specific.  JI notes he believes this creates an issue as it makes things very difficult for changes.  Flexible </w:t>
            </w:r>
            <w:proofErr w:type="gramStart"/>
            <w:r>
              <w:rPr>
                <w:b/>
                <w:bCs/>
              </w:rPr>
              <w:t>bye-laws</w:t>
            </w:r>
            <w:proofErr w:type="gramEnd"/>
            <w:r>
              <w:rPr>
                <w:b/>
                <w:bCs/>
              </w:rPr>
              <w:t xml:space="preserve"> make things easier for change or movement.</w:t>
            </w:r>
          </w:p>
          <w:p w14:paraId="5A3163E2" w14:textId="77777777" w:rsidR="00A81A05" w:rsidRDefault="00A81A05" w:rsidP="005E3AB9">
            <w:pPr>
              <w:rPr>
                <w:b/>
                <w:bCs/>
              </w:rPr>
            </w:pPr>
            <w:r>
              <w:rPr>
                <w:b/>
                <w:bCs/>
              </w:rPr>
              <w:t xml:space="preserve">KA noted that this might leave them open to be taken advantage of.  This doesn’t allow for </w:t>
            </w:r>
            <w:proofErr w:type="gramStart"/>
            <w:r>
              <w:rPr>
                <w:b/>
                <w:bCs/>
              </w:rPr>
              <w:t>bye-laws</w:t>
            </w:r>
            <w:proofErr w:type="gramEnd"/>
            <w:r>
              <w:rPr>
                <w:b/>
                <w:bCs/>
              </w:rPr>
              <w:t xml:space="preserve"> to be changed due to vagueness.</w:t>
            </w:r>
          </w:p>
          <w:p w14:paraId="412503EB" w14:textId="77777777" w:rsidR="00A81A05" w:rsidRDefault="00A81A05" w:rsidP="005E3AB9">
            <w:pPr>
              <w:rPr>
                <w:b/>
                <w:bCs/>
              </w:rPr>
            </w:pPr>
            <w:r>
              <w:rPr>
                <w:b/>
                <w:bCs/>
              </w:rPr>
              <w:t>JI suggested first Thursday of November.  November 2</w:t>
            </w:r>
            <w:r w:rsidRPr="00A81A05">
              <w:rPr>
                <w:b/>
                <w:bCs/>
                <w:vertAlign w:val="superscript"/>
              </w:rPr>
              <w:t>nd</w:t>
            </w:r>
            <w:r>
              <w:rPr>
                <w:b/>
                <w:bCs/>
              </w:rPr>
              <w:t xml:space="preserve"> for SU Council.  AW noted she is on annual leave for that week.</w:t>
            </w:r>
          </w:p>
          <w:p w14:paraId="5E94A9F2" w14:textId="77777777" w:rsidR="00A81A05" w:rsidRDefault="00A81A05" w:rsidP="005E3AB9">
            <w:pPr>
              <w:rPr>
                <w:b/>
                <w:bCs/>
              </w:rPr>
            </w:pPr>
            <w:r>
              <w:rPr>
                <w:b/>
                <w:bCs/>
              </w:rPr>
              <w:t>Second Thursday of November was suggested.  RB noted that he and NA are in interviews all day.</w:t>
            </w:r>
          </w:p>
          <w:p w14:paraId="09EDC87A" w14:textId="77777777" w:rsidR="00A81A05" w:rsidRDefault="00A81A05" w:rsidP="005E3AB9">
            <w:pPr>
              <w:rPr>
                <w:b/>
                <w:bCs/>
              </w:rPr>
            </w:pPr>
            <w:r>
              <w:rPr>
                <w:b/>
                <w:bCs/>
              </w:rPr>
              <w:t>JI suggested Tuesday 7</w:t>
            </w:r>
            <w:r w:rsidRPr="00A81A05">
              <w:rPr>
                <w:b/>
                <w:bCs/>
                <w:vertAlign w:val="superscript"/>
              </w:rPr>
              <w:t>th</w:t>
            </w:r>
            <w:r>
              <w:rPr>
                <w:b/>
                <w:bCs/>
              </w:rPr>
              <w:t xml:space="preserve"> November.  AW noted that it is reading week.</w:t>
            </w:r>
          </w:p>
          <w:p w14:paraId="264EF207" w14:textId="77777777" w:rsidR="00A81A05" w:rsidRDefault="00A81A05" w:rsidP="005E3AB9">
            <w:pPr>
              <w:rPr>
                <w:b/>
                <w:bCs/>
              </w:rPr>
            </w:pPr>
            <w:r>
              <w:rPr>
                <w:b/>
                <w:bCs/>
              </w:rPr>
              <w:t>JI noted he would like to move away from hybrid.</w:t>
            </w:r>
          </w:p>
          <w:p w14:paraId="20559A17" w14:textId="77777777" w:rsidR="00A81A05" w:rsidRDefault="00A81A05" w:rsidP="005E3AB9">
            <w:pPr>
              <w:rPr>
                <w:b/>
                <w:bCs/>
              </w:rPr>
            </w:pPr>
            <w:r>
              <w:rPr>
                <w:b/>
                <w:bCs/>
              </w:rPr>
              <w:t>KA noted that for accessibility purposes it is good to keep hybrid.</w:t>
            </w:r>
          </w:p>
          <w:p w14:paraId="6FD4EAD6" w14:textId="77777777" w:rsidR="00A81A05" w:rsidRDefault="00A81A05" w:rsidP="005E3AB9">
            <w:pPr>
              <w:rPr>
                <w:b/>
                <w:bCs/>
              </w:rPr>
            </w:pPr>
            <w:r>
              <w:rPr>
                <w:b/>
                <w:bCs/>
              </w:rPr>
              <w:t>RB noted that it could be communicated as in-person with opportunity to join online.</w:t>
            </w:r>
          </w:p>
          <w:p w14:paraId="13449146" w14:textId="77777777" w:rsidR="00A81A05" w:rsidRDefault="00A81A05" w:rsidP="005E3AB9">
            <w:pPr>
              <w:rPr>
                <w:b/>
                <w:bCs/>
              </w:rPr>
            </w:pPr>
            <w:r>
              <w:rPr>
                <w:b/>
                <w:bCs/>
              </w:rPr>
              <w:t>AW suggested holding Council during reading week and keep hybrid whilst encouraging students to attend in person.  Provide refreshments for those attending and to advertise this.</w:t>
            </w:r>
          </w:p>
          <w:p w14:paraId="71B043A9" w14:textId="77777777" w:rsidR="002E71CD" w:rsidRDefault="002E71CD" w:rsidP="005E3AB9">
            <w:pPr>
              <w:rPr>
                <w:b/>
                <w:bCs/>
              </w:rPr>
            </w:pPr>
            <w:r>
              <w:rPr>
                <w:b/>
                <w:bCs/>
              </w:rPr>
              <w:t>2.30pm – 4.30pm on Tuesday 7</w:t>
            </w:r>
            <w:r w:rsidRPr="002E71CD">
              <w:rPr>
                <w:b/>
                <w:bCs/>
                <w:vertAlign w:val="superscript"/>
              </w:rPr>
              <w:t>th</w:t>
            </w:r>
            <w:r>
              <w:rPr>
                <w:b/>
                <w:bCs/>
              </w:rPr>
              <w:t xml:space="preserve"> November.</w:t>
            </w:r>
          </w:p>
          <w:p w14:paraId="035C75A3" w14:textId="77777777" w:rsidR="002E71CD" w:rsidRDefault="002E71CD" w:rsidP="005E3AB9">
            <w:pPr>
              <w:rPr>
                <w:b/>
                <w:bCs/>
              </w:rPr>
            </w:pPr>
            <w:r>
              <w:rPr>
                <w:b/>
                <w:bCs/>
              </w:rPr>
              <w:t>NA will follow up with JI about what refreshments will be ordered.</w:t>
            </w:r>
          </w:p>
          <w:p w14:paraId="3253647D" w14:textId="6BFCF55E" w:rsidR="002E71CD" w:rsidRPr="00A72C9A" w:rsidRDefault="002E71CD" w:rsidP="005E3AB9">
            <w:pPr>
              <w:rPr>
                <w:b/>
                <w:bCs/>
              </w:rPr>
            </w:pPr>
            <w:r>
              <w:rPr>
                <w:b/>
                <w:bCs/>
              </w:rPr>
              <w:lastRenderedPageBreak/>
              <w:t>JI asked whether anything is in the byelaws about all officers sitting at the front of the room.  RB noted that there is nothing to say they cannot.</w:t>
            </w:r>
          </w:p>
        </w:tc>
      </w:tr>
      <w:tr w:rsidR="005E3AB9" w:rsidRPr="00A72C9A" w14:paraId="76225E65"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59DDEFC2" w14:textId="693FB3E2" w:rsidR="005E3AB9" w:rsidRPr="00A72C9A" w:rsidRDefault="00140D20" w:rsidP="005E3AB9">
            <w:pPr>
              <w:jc w:val="center"/>
              <w:rPr>
                <w:b/>
                <w:bCs/>
              </w:rPr>
            </w:pPr>
            <w:bookmarkStart w:id="1" w:name="_Hlk116485447"/>
            <w:r>
              <w:rPr>
                <w:b/>
                <w:bCs/>
              </w:rPr>
              <w:lastRenderedPageBreak/>
              <w:t>9</w:t>
            </w:r>
            <w:r w:rsidR="005E3AB9" w:rsidRPr="00A72C9A">
              <w:rPr>
                <w:b/>
                <w:bCs/>
              </w:rPr>
              <w:t>.</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3243CA55" w14:textId="0CB8E999" w:rsidR="005E3AB9" w:rsidRPr="00A72C9A" w:rsidRDefault="002E71CD" w:rsidP="005E3AB9">
            <w:pPr>
              <w:jc w:val="center"/>
              <w:rPr>
                <w:b/>
                <w:bCs/>
              </w:rPr>
            </w:pPr>
            <w:r>
              <w:rPr>
                <w:b/>
                <w:bCs/>
              </w:rPr>
              <w:t>Full Time Officer Updates</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6DB5E516" w14:textId="443997F0" w:rsidR="005E3AB9" w:rsidRPr="00A72C9A" w:rsidRDefault="005E3AB9" w:rsidP="005E3AB9">
            <w:pPr>
              <w:rPr>
                <w:b/>
                <w:bCs/>
              </w:rPr>
            </w:pPr>
          </w:p>
        </w:tc>
      </w:tr>
      <w:tr w:rsidR="005E3AB9" w:rsidRPr="00A72C9A" w14:paraId="2C2847C1" w14:textId="77777777" w:rsidTr="00834FA8">
        <w:tc>
          <w:tcPr>
            <w:tcW w:w="1111" w:type="dxa"/>
            <w:tcBorders>
              <w:top w:val="dashSmallGap" w:sz="4" w:space="0" w:color="3FAF73"/>
              <w:left w:val="single" w:sz="24" w:space="0" w:color="3FAF73"/>
              <w:right w:val="dashSmallGap" w:sz="4" w:space="0" w:color="3FAF73"/>
            </w:tcBorders>
          </w:tcPr>
          <w:p w14:paraId="1F8C4DFE" w14:textId="23F938A5" w:rsidR="005E3AB9" w:rsidRPr="00A72C9A" w:rsidRDefault="00140D20" w:rsidP="00564D90">
            <w:pPr>
              <w:jc w:val="center"/>
              <w:rPr>
                <w:b/>
                <w:bCs/>
              </w:rPr>
            </w:pPr>
            <w:r>
              <w:rPr>
                <w:b/>
                <w:bCs/>
              </w:rPr>
              <w:t>9</w:t>
            </w:r>
            <w:r w:rsidR="005E3AB9" w:rsidRPr="00A72C9A">
              <w:rPr>
                <w:b/>
                <w:bCs/>
              </w:rPr>
              <w:t>.1.</w:t>
            </w:r>
          </w:p>
        </w:tc>
        <w:tc>
          <w:tcPr>
            <w:tcW w:w="3119" w:type="dxa"/>
            <w:gridSpan w:val="2"/>
            <w:tcBorders>
              <w:top w:val="dashSmallGap" w:sz="4" w:space="0" w:color="3FAF73"/>
              <w:left w:val="dashSmallGap" w:sz="4" w:space="0" w:color="3FAF73"/>
              <w:right w:val="dashSmallGap" w:sz="4" w:space="0" w:color="3FAF73"/>
            </w:tcBorders>
          </w:tcPr>
          <w:p w14:paraId="6498C224" w14:textId="40638536" w:rsidR="005E3AB9" w:rsidRPr="00A72C9A" w:rsidRDefault="00140D20" w:rsidP="005E3AB9">
            <w:pPr>
              <w:jc w:val="center"/>
              <w:rPr>
                <w:b/>
                <w:bCs/>
              </w:rPr>
            </w:pPr>
            <w:r>
              <w:rPr>
                <w:b/>
                <w:bCs/>
              </w:rPr>
              <w:t>9.1 – UC2023.03</w:t>
            </w:r>
          </w:p>
        </w:tc>
        <w:tc>
          <w:tcPr>
            <w:tcW w:w="4961" w:type="dxa"/>
            <w:tcBorders>
              <w:top w:val="dashSmallGap" w:sz="4" w:space="0" w:color="3FAF73"/>
              <w:left w:val="dashSmallGap" w:sz="4" w:space="0" w:color="3FAF73"/>
            </w:tcBorders>
          </w:tcPr>
          <w:p w14:paraId="34D3B0EF" w14:textId="1EE41CE6" w:rsidR="002E71CD" w:rsidRDefault="002E71CD" w:rsidP="005E3AB9">
            <w:pPr>
              <w:rPr>
                <w:b/>
                <w:bCs/>
              </w:rPr>
            </w:pPr>
            <w:r>
              <w:rPr>
                <w:b/>
                <w:bCs/>
              </w:rPr>
              <w:t>SHAG week</w:t>
            </w:r>
          </w:p>
          <w:p w14:paraId="12A6EC19" w14:textId="5F1E9F57" w:rsidR="002E71CD" w:rsidRDefault="002E71CD" w:rsidP="005E3AB9">
            <w:pPr>
              <w:rPr>
                <w:b/>
                <w:bCs/>
              </w:rPr>
            </w:pPr>
            <w:r>
              <w:rPr>
                <w:b/>
                <w:bCs/>
              </w:rPr>
              <w:t>Let’s Chat – replacing Speak Week</w:t>
            </w:r>
          </w:p>
          <w:p w14:paraId="45CCDBF2" w14:textId="3CFB6D1A" w:rsidR="002E71CD" w:rsidRDefault="002E71CD" w:rsidP="005E3AB9">
            <w:pPr>
              <w:rPr>
                <w:b/>
                <w:bCs/>
              </w:rPr>
            </w:pPr>
            <w:r>
              <w:rPr>
                <w:b/>
                <w:bCs/>
              </w:rPr>
              <w:t>Disability History Month</w:t>
            </w:r>
          </w:p>
          <w:p w14:paraId="149540E9" w14:textId="31B0CAED" w:rsidR="002E71CD" w:rsidRDefault="002E71CD" w:rsidP="005E3AB9">
            <w:pPr>
              <w:rPr>
                <w:b/>
                <w:bCs/>
              </w:rPr>
            </w:pPr>
            <w:r>
              <w:rPr>
                <w:b/>
                <w:bCs/>
              </w:rPr>
              <w:t>Cultural events that TG is organising.  AW suggested that ES speak with TG regarding support for anything she wants to organise.</w:t>
            </w:r>
          </w:p>
          <w:p w14:paraId="6665BDFD" w14:textId="3734734A" w:rsidR="002E71CD" w:rsidRDefault="002E71CD" w:rsidP="005E3AB9">
            <w:pPr>
              <w:rPr>
                <w:b/>
                <w:bCs/>
              </w:rPr>
            </w:pPr>
            <w:r>
              <w:rPr>
                <w:b/>
                <w:bCs/>
              </w:rPr>
              <w:t>AW noted that the full-time officers will try and connect and support the voluntary officers.</w:t>
            </w:r>
          </w:p>
          <w:p w14:paraId="55CBDBB3" w14:textId="2B75EA60" w:rsidR="002E71CD" w:rsidRDefault="002E71CD" w:rsidP="005E3AB9">
            <w:pPr>
              <w:rPr>
                <w:b/>
                <w:bCs/>
              </w:rPr>
            </w:pPr>
          </w:p>
          <w:p w14:paraId="65AD32F3" w14:textId="21364A77" w:rsidR="002E71CD" w:rsidRDefault="002E71CD" w:rsidP="005E3AB9">
            <w:pPr>
              <w:rPr>
                <w:b/>
                <w:bCs/>
              </w:rPr>
            </w:pPr>
            <w:r>
              <w:rPr>
                <w:b/>
                <w:bCs/>
              </w:rPr>
              <w:t>KA asked whether a scrutiny panel will be introduced.</w:t>
            </w:r>
          </w:p>
          <w:p w14:paraId="3AD3853B" w14:textId="239F4D28" w:rsidR="002E71CD" w:rsidRDefault="002E71CD" w:rsidP="005E3AB9">
            <w:pPr>
              <w:rPr>
                <w:b/>
                <w:bCs/>
              </w:rPr>
            </w:pPr>
            <w:r>
              <w:rPr>
                <w:b/>
                <w:bCs/>
              </w:rPr>
              <w:t>RB noted that this is another bye-law change.</w:t>
            </w:r>
          </w:p>
          <w:p w14:paraId="535CDA1C" w14:textId="3B0E9A2F" w:rsidR="00C40148" w:rsidRPr="00C40148" w:rsidRDefault="002E71CD" w:rsidP="00C40148">
            <w:pPr>
              <w:rPr>
                <w:b/>
                <w:bCs/>
              </w:rPr>
            </w:pPr>
            <w:r>
              <w:rPr>
                <w:b/>
                <w:bCs/>
              </w:rPr>
              <w:t>AW noted that recruitment will need to be clear and transparent with staff perhaps leading so that there is no bias.</w:t>
            </w:r>
          </w:p>
        </w:tc>
      </w:tr>
      <w:tr w:rsidR="005E3AB9" w:rsidRPr="00A72C9A" w14:paraId="176168A9"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A57C71F" w14:textId="08DF5B15" w:rsidR="005E3AB9" w:rsidRPr="00A72C9A" w:rsidRDefault="00C40148" w:rsidP="005E3AB9">
            <w:pPr>
              <w:jc w:val="center"/>
              <w:rPr>
                <w:b/>
                <w:bCs/>
              </w:rPr>
            </w:pPr>
            <w:bookmarkStart w:id="2" w:name="_Hlk116485502"/>
            <w:bookmarkEnd w:id="1"/>
            <w:r>
              <w:rPr>
                <w:b/>
                <w:bCs/>
              </w:rPr>
              <w:t>10</w:t>
            </w:r>
            <w:r w:rsidR="005E3AB9" w:rsidRPr="00A72C9A">
              <w:rPr>
                <w:b/>
                <w:bCs/>
              </w:rPr>
              <w:t>.</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247EC24F" w14:textId="2AE17591" w:rsidR="005E3AB9" w:rsidRPr="00A72C9A" w:rsidRDefault="002E71CD" w:rsidP="005E3AB9">
            <w:pPr>
              <w:jc w:val="center"/>
              <w:rPr>
                <w:b/>
                <w:bCs/>
              </w:rPr>
            </w:pPr>
            <w:r>
              <w:rPr>
                <w:b/>
                <w:bCs/>
              </w:rPr>
              <w:t>Any Other Business</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2DF12692" w14:textId="70869BD7" w:rsidR="005E3AB9" w:rsidRPr="00A72C9A" w:rsidRDefault="005E3AB9" w:rsidP="005E3AB9">
            <w:pPr>
              <w:rPr>
                <w:b/>
                <w:bCs/>
              </w:rPr>
            </w:pPr>
          </w:p>
        </w:tc>
      </w:tr>
      <w:tr w:rsidR="005E3AB9" w:rsidRPr="00A72C9A" w14:paraId="777DD4DE"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0EF8E906" w14:textId="225EDD30" w:rsidR="005E3AB9" w:rsidRPr="00A72C9A" w:rsidRDefault="00C40148" w:rsidP="005E3AB9">
            <w:pPr>
              <w:jc w:val="center"/>
              <w:rPr>
                <w:b/>
                <w:bCs/>
              </w:rPr>
            </w:pPr>
            <w:r>
              <w:rPr>
                <w:b/>
                <w:bCs/>
              </w:rPr>
              <w:t>10</w:t>
            </w:r>
            <w:r w:rsidR="005E3AB9" w:rsidRPr="00A72C9A">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7E10458C" w14:textId="77777777"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280CC813" w14:textId="43D7E7FA" w:rsidR="00150785" w:rsidRDefault="00150785" w:rsidP="005E3AB9">
            <w:pPr>
              <w:rPr>
                <w:b/>
                <w:bCs/>
              </w:rPr>
            </w:pPr>
            <w:r>
              <w:rPr>
                <w:b/>
                <w:bCs/>
              </w:rPr>
              <w:t>Chairperson will create and send out the meeting agenda 5 days before the date of the next meeting.</w:t>
            </w:r>
            <w:r>
              <w:rPr>
                <w:b/>
                <w:bCs/>
              </w:rPr>
              <w:t xml:space="preserve">  If officers want an agenda point to be added they must communicate it to JI before the 5 days </w:t>
            </w:r>
            <w:proofErr w:type="gramStart"/>
            <w:r>
              <w:rPr>
                <w:b/>
                <w:bCs/>
              </w:rPr>
              <w:t>in order for</w:t>
            </w:r>
            <w:proofErr w:type="gramEnd"/>
            <w:r>
              <w:rPr>
                <w:b/>
                <w:bCs/>
              </w:rPr>
              <w:t xml:space="preserve"> him to be able to collate the agenda for it to be sent out.</w:t>
            </w:r>
          </w:p>
          <w:p w14:paraId="7742B53A" w14:textId="77777777" w:rsidR="00150785" w:rsidRDefault="00150785" w:rsidP="005E3AB9">
            <w:pPr>
              <w:rPr>
                <w:b/>
                <w:bCs/>
              </w:rPr>
            </w:pPr>
            <w:r>
              <w:rPr>
                <w:b/>
                <w:bCs/>
              </w:rPr>
              <w:t>At least 24 hours</w:t>
            </w:r>
            <w:r w:rsidR="002E71CD">
              <w:rPr>
                <w:b/>
                <w:bCs/>
              </w:rPr>
              <w:t xml:space="preserve"> before </w:t>
            </w:r>
            <w:r>
              <w:rPr>
                <w:b/>
                <w:bCs/>
              </w:rPr>
              <w:t xml:space="preserve">the meeting time </w:t>
            </w:r>
            <w:r w:rsidR="002E71CD">
              <w:rPr>
                <w:b/>
                <w:bCs/>
              </w:rPr>
              <w:t>for items to be sent to the Chairperson to be added to the agenda</w:t>
            </w:r>
            <w:r>
              <w:rPr>
                <w:b/>
                <w:bCs/>
              </w:rPr>
              <w:t xml:space="preserve"> as any other business</w:t>
            </w:r>
            <w:r w:rsidR="002E71CD">
              <w:rPr>
                <w:b/>
                <w:bCs/>
              </w:rPr>
              <w:t>.</w:t>
            </w:r>
          </w:p>
          <w:p w14:paraId="5148F8CE" w14:textId="0179B360" w:rsidR="00150785" w:rsidRPr="00A72C9A" w:rsidRDefault="00150785" w:rsidP="005E3AB9">
            <w:pPr>
              <w:rPr>
                <w:b/>
                <w:bCs/>
              </w:rPr>
            </w:pPr>
            <w:r>
              <w:rPr>
                <w:b/>
                <w:bCs/>
              </w:rPr>
              <w:t>Apologies for meetings must be sent in an email at least 24 hours before the meeting.</w:t>
            </w:r>
          </w:p>
        </w:tc>
      </w:tr>
      <w:bookmarkEnd w:id="2"/>
      <w:tr w:rsidR="005E3AB9" w:rsidRPr="00A72C9A" w14:paraId="53DDBE34"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057E8CAA" w14:textId="64D2D58E" w:rsidR="005E3AB9" w:rsidRPr="00A72C9A" w:rsidRDefault="005E3AB9" w:rsidP="005E3AB9">
            <w:pPr>
              <w:jc w:val="center"/>
              <w:rPr>
                <w:b/>
                <w:bCs/>
              </w:rPr>
            </w:pPr>
            <w:r w:rsidRPr="00A72C9A">
              <w:rPr>
                <w:b/>
                <w:bCs/>
              </w:rPr>
              <w:t>1</w:t>
            </w:r>
            <w:r w:rsidR="00C40148">
              <w:rPr>
                <w:b/>
                <w:bCs/>
              </w:rPr>
              <w:t>1</w:t>
            </w:r>
            <w:r w:rsidRPr="00A72C9A">
              <w:rPr>
                <w:b/>
                <w:bCs/>
              </w:rPr>
              <w:t>.</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62E70DE1" w14:textId="31F743F9" w:rsidR="005E3AB9" w:rsidRPr="00A72C9A" w:rsidRDefault="002E71CD" w:rsidP="005E3AB9">
            <w:pPr>
              <w:jc w:val="center"/>
              <w:rPr>
                <w:b/>
                <w:bCs/>
              </w:rPr>
            </w:pPr>
            <w:r>
              <w:rPr>
                <w:b/>
                <w:bCs/>
              </w:rPr>
              <w:t>Agreement of Time and Date for next meeting</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550C4C73" w14:textId="149B23C2" w:rsidR="005E3AB9" w:rsidRPr="00A72C9A" w:rsidRDefault="005E3AB9" w:rsidP="005E3AB9">
            <w:pPr>
              <w:rPr>
                <w:b/>
                <w:bCs/>
              </w:rPr>
            </w:pPr>
          </w:p>
        </w:tc>
      </w:tr>
      <w:tr w:rsidR="005E3AB9" w:rsidRPr="00A72C9A" w14:paraId="7719188D"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7CD6B657" w14:textId="484F466D" w:rsidR="005E3AB9" w:rsidRPr="00A72C9A" w:rsidRDefault="005E3AB9" w:rsidP="005E3AB9">
            <w:pPr>
              <w:jc w:val="center"/>
              <w:rPr>
                <w:b/>
                <w:bCs/>
              </w:rPr>
            </w:pPr>
            <w:r w:rsidRPr="00A72C9A">
              <w:rPr>
                <w:b/>
                <w:bCs/>
              </w:rPr>
              <w:t>1</w:t>
            </w:r>
            <w:r w:rsidR="00C40148">
              <w:rPr>
                <w:b/>
                <w:bCs/>
              </w:rPr>
              <w:t>1</w:t>
            </w:r>
            <w:r w:rsidRPr="00A72C9A">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541E258F" w14:textId="77777777"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2393C5D4" w14:textId="3BEF5547" w:rsidR="005E3AB9" w:rsidRPr="00A72C9A" w:rsidRDefault="002E71CD" w:rsidP="005E3AB9">
            <w:pPr>
              <w:rPr>
                <w:b/>
                <w:bCs/>
              </w:rPr>
            </w:pPr>
            <w:r>
              <w:rPr>
                <w:b/>
                <w:bCs/>
              </w:rPr>
              <w:t>Monday 23</w:t>
            </w:r>
            <w:r w:rsidRPr="002E71CD">
              <w:rPr>
                <w:b/>
                <w:bCs/>
                <w:vertAlign w:val="superscript"/>
              </w:rPr>
              <w:t>rd</w:t>
            </w:r>
            <w:r>
              <w:rPr>
                <w:b/>
                <w:bCs/>
              </w:rPr>
              <w:t xml:space="preserve"> October</w:t>
            </w:r>
            <w:r w:rsidR="00150785">
              <w:rPr>
                <w:b/>
                <w:bCs/>
              </w:rPr>
              <w:t>: 2.30 - 4pm</w:t>
            </w:r>
          </w:p>
        </w:tc>
      </w:tr>
    </w:tbl>
    <w:p w14:paraId="1A41050D" w14:textId="77777777" w:rsidR="00AA55F4" w:rsidRPr="00A72C9A" w:rsidRDefault="00AA55F4" w:rsidP="005E3AB9">
      <w:pPr>
        <w:tabs>
          <w:tab w:val="left" w:pos="3431"/>
        </w:tabs>
        <w:rPr>
          <w:b/>
          <w:bCs/>
        </w:rPr>
      </w:pPr>
    </w:p>
    <w:sectPr w:rsidR="00AA55F4" w:rsidRPr="00A72C9A" w:rsidSect="002B5235">
      <w:headerReference w:type="default" r:id="rId8"/>
      <w:footerReference w:type="default" r:id="rId9"/>
      <w:pgSz w:w="11906" w:h="16838"/>
      <w:pgMar w:top="1843" w:right="1440" w:bottom="993" w:left="1440" w:header="70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5A0E" w14:textId="77777777" w:rsidR="003C7042" w:rsidRDefault="003C7042" w:rsidP="008C0944">
      <w:r>
        <w:separator/>
      </w:r>
    </w:p>
  </w:endnote>
  <w:endnote w:type="continuationSeparator" w:id="0">
    <w:p w14:paraId="5FD00E2B" w14:textId="77777777" w:rsidR="003C7042" w:rsidRDefault="003C7042" w:rsidP="008C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Light">
    <w:panose1 w:val="020B0402020204020303"/>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C23" w14:textId="443B457F" w:rsidR="008C0944" w:rsidRPr="008C0944" w:rsidRDefault="00A12417" w:rsidP="002B5235">
    <w:pPr>
      <w:pStyle w:val="Footer"/>
      <w:jc w:val="center"/>
      <w:rPr>
        <w:szCs w:val="20"/>
      </w:rPr>
    </w:pPr>
    <w:r>
      <w:rPr>
        <w:noProof/>
      </w:rPr>
      <w:drawing>
        <wp:anchor distT="0" distB="0" distL="114300" distR="114300" simplePos="0" relativeHeight="251663360" behindDoc="1" locked="0" layoutInCell="1" allowOverlap="1" wp14:anchorId="3C79B00A" wp14:editId="34CC5935">
          <wp:simplePos x="0" y="0"/>
          <wp:positionH relativeFrom="page">
            <wp:align>left</wp:align>
          </wp:positionH>
          <wp:positionV relativeFrom="paragraph">
            <wp:posOffset>291688</wp:posOffset>
          </wp:positionV>
          <wp:extent cx="7560000" cy="249599"/>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249599"/>
                  </a:xfrm>
                  <a:prstGeom prst="rect">
                    <a:avLst/>
                  </a:prstGeom>
                </pic:spPr>
              </pic:pic>
            </a:graphicData>
          </a:graphic>
          <wp14:sizeRelH relativeFrom="page">
            <wp14:pctWidth>0</wp14:pctWidth>
          </wp14:sizeRelH>
          <wp14:sizeRelV relativeFrom="page">
            <wp14:pctHeight>0</wp14:pctHeight>
          </wp14:sizeRelV>
        </wp:anchor>
      </w:drawing>
    </w:r>
    <w:r w:rsidR="008C0944" w:rsidRPr="00330E13">
      <w:t xml:space="preserve">Page </w:t>
    </w:r>
    <w:r w:rsidR="008C0944" w:rsidRPr="00330E13">
      <w:rPr>
        <w:b/>
        <w:bCs/>
        <w:sz w:val="24"/>
        <w:szCs w:val="24"/>
      </w:rPr>
      <w:fldChar w:fldCharType="begin"/>
    </w:r>
    <w:r w:rsidR="008C0944" w:rsidRPr="00330E13">
      <w:rPr>
        <w:b/>
        <w:bCs/>
      </w:rPr>
      <w:instrText xml:space="preserve"> PAGE </w:instrText>
    </w:r>
    <w:r w:rsidR="008C0944" w:rsidRPr="00330E13">
      <w:rPr>
        <w:b/>
        <w:bCs/>
        <w:sz w:val="24"/>
        <w:szCs w:val="24"/>
      </w:rPr>
      <w:fldChar w:fldCharType="separate"/>
    </w:r>
    <w:r w:rsidR="00673483">
      <w:rPr>
        <w:b/>
        <w:bCs/>
        <w:noProof/>
      </w:rPr>
      <w:t>2</w:t>
    </w:r>
    <w:r w:rsidR="008C0944" w:rsidRPr="00330E13">
      <w:rPr>
        <w:b/>
        <w:bCs/>
        <w:sz w:val="24"/>
        <w:szCs w:val="24"/>
      </w:rPr>
      <w:fldChar w:fldCharType="end"/>
    </w:r>
    <w:r w:rsidR="008C0944" w:rsidRPr="00330E13">
      <w:t xml:space="preserve"> of </w:t>
    </w:r>
    <w:r w:rsidR="008C0944" w:rsidRPr="00330E13">
      <w:rPr>
        <w:b/>
        <w:bCs/>
        <w:sz w:val="24"/>
        <w:szCs w:val="24"/>
      </w:rPr>
      <w:fldChar w:fldCharType="begin"/>
    </w:r>
    <w:r w:rsidR="008C0944" w:rsidRPr="00330E13">
      <w:rPr>
        <w:b/>
        <w:bCs/>
      </w:rPr>
      <w:instrText xml:space="preserve"> NUMPAGES  </w:instrText>
    </w:r>
    <w:r w:rsidR="008C0944" w:rsidRPr="00330E13">
      <w:rPr>
        <w:b/>
        <w:bCs/>
        <w:sz w:val="24"/>
        <w:szCs w:val="24"/>
      </w:rPr>
      <w:fldChar w:fldCharType="separate"/>
    </w:r>
    <w:r w:rsidR="00673483">
      <w:rPr>
        <w:b/>
        <w:bCs/>
        <w:noProof/>
      </w:rPr>
      <w:t>2</w:t>
    </w:r>
    <w:r w:rsidR="008C0944" w:rsidRPr="00330E13">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9A98" w14:textId="77777777" w:rsidR="003C7042" w:rsidRDefault="003C7042" w:rsidP="008C0944">
      <w:r>
        <w:separator/>
      </w:r>
    </w:p>
  </w:footnote>
  <w:footnote w:type="continuationSeparator" w:id="0">
    <w:p w14:paraId="41E7BCB5" w14:textId="77777777" w:rsidR="003C7042" w:rsidRDefault="003C7042" w:rsidP="008C0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CDC6" w14:textId="553E6B0C" w:rsidR="008C0944" w:rsidRDefault="008C0944">
    <w:pPr>
      <w:pStyle w:val="Header"/>
    </w:pPr>
    <w:r>
      <w:rPr>
        <w:noProof/>
        <w:lang w:eastAsia="en-GB"/>
      </w:rPr>
      <mc:AlternateContent>
        <mc:Choice Requires="wps">
          <w:drawing>
            <wp:anchor distT="45720" distB="45720" distL="114300" distR="114300" simplePos="0" relativeHeight="251661312" behindDoc="0" locked="0" layoutInCell="1" allowOverlap="1" wp14:anchorId="6228E2B5" wp14:editId="7453A3F7">
              <wp:simplePos x="0" y="0"/>
              <wp:positionH relativeFrom="column">
                <wp:posOffset>1754505</wp:posOffset>
              </wp:positionH>
              <wp:positionV relativeFrom="paragraph">
                <wp:posOffset>-235112</wp:posOffset>
              </wp:positionV>
              <wp:extent cx="4690110" cy="7239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723900"/>
                      </a:xfrm>
                      <a:prstGeom prst="rect">
                        <a:avLst/>
                      </a:prstGeom>
                      <a:noFill/>
                      <a:ln w="25400">
                        <a:solidFill>
                          <a:schemeClr val="bg1"/>
                        </a:solidFill>
                        <a:miter lim="800000"/>
                        <a:headEnd/>
                        <a:tailEnd/>
                      </a:ln>
                    </wps:spPr>
                    <wps:txbx>
                      <w:txbxContent>
                        <w:p w14:paraId="35C52795" w14:textId="77777777" w:rsidR="008C0944" w:rsidRPr="002B5235" w:rsidRDefault="002B5235" w:rsidP="008C0944">
                          <w:pPr>
                            <w:jc w:val="center"/>
                            <w:rPr>
                              <w:b/>
                              <w:color w:val="FFFFFF" w:themeColor="background1"/>
                              <w:sz w:val="56"/>
                            </w:rPr>
                          </w:pPr>
                          <w:r w:rsidRPr="002B5235">
                            <w:rPr>
                              <w:b/>
                              <w:color w:val="FFFFFF" w:themeColor="background1"/>
                              <w:sz w:val="56"/>
                            </w:rPr>
                            <w:t>DEMOCRACY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28E2B5" id="_x0000_t202" coordsize="21600,21600" o:spt="202" path="m,l,21600r21600,l21600,xe">
              <v:stroke joinstyle="miter"/>
              <v:path gradientshapeok="t" o:connecttype="rect"/>
            </v:shapetype>
            <v:shape id="Text Box 2" o:spid="_x0000_s1026" type="#_x0000_t202" style="position:absolute;margin-left:138.15pt;margin-top:-18.5pt;width:369.3pt;height: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" filled="f" strokecolor="white [3212]" strokeweight="2pt">
              <v:textbox>
                <w:txbxContent>
                  <w:p w14:paraId="35C52795" w14:textId="77777777" w:rsidR="008C0944" w:rsidRPr="002B5235" w:rsidRDefault="002B5235" w:rsidP="008C0944">
                    <w:pPr>
                      <w:jc w:val="center"/>
                      <w:rPr>
                        <w:b/>
                        <w:color w:val="FFFFFF" w:themeColor="background1"/>
                        <w:sz w:val="56"/>
                      </w:rPr>
                    </w:pPr>
                    <w:r w:rsidRPr="002B5235">
                      <w:rPr>
                        <w:b/>
                        <w:color w:val="FFFFFF" w:themeColor="background1"/>
                        <w:sz w:val="56"/>
                      </w:rPr>
                      <w:t>DEMOCRACY</w:t>
                    </w:r>
                  </w:p>
                </w:txbxContent>
              </v:textbox>
              <w10:wrap type="square"/>
            </v:shape>
          </w:pict>
        </mc:Fallback>
      </mc:AlternateContent>
    </w:r>
    <w:r>
      <w:rPr>
        <w:noProof/>
        <w:lang w:eastAsia="en-GB"/>
      </w:rPr>
      <w:drawing>
        <wp:anchor distT="0" distB="0" distL="114300" distR="114300" simplePos="0" relativeHeight="251659264" behindDoc="0" locked="0" layoutInCell="1" allowOverlap="1" wp14:anchorId="491ED487" wp14:editId="3ECC1BCE">
          <wp:simplePos x="0" y="0"/>
          <wp:positionH relativeFrom="column">
            <wp:posOffset>-805180</wp:posOffset>
          </wp:positionH>
          <wp:positionV relativeFrom="paragraph">
            <wp:posOffset>-318325</wp:posOffset>
          </wp:positionV>
          <wp:extent cx="2392023" cy="838827"/>
          <wp:effectExtent l="0" t="0" r="0" b="0"/>
          <wp:wrapNone/>
          <wp:docPr id="4" name="Picture 4" descr="C:\Users\layl\Desktop\ASU Branding\Logos\Aston Students' Union Logo (Whiteou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yl\Desktop\ASU Branding\Logos\Aston Students' Union Logo (Whiteout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023" cy="8388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75382BB" wp14:editId="009FF959">
          <wp:simplePos x="0" y="0"/>
          <wp:positionH relativeFrom="column">
            <wp:posOffset>-914400</wp:posOffset>
          </wp:positionH>
          <wp:positionV relativeFrom="paragraph">
            <wp:posOffset>-449580</wp:posOffset>
          </wp:positionV>
          <wp:extent cx="7552690" cy="1116281"/>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out SU.png"/>
                  <pic:cNvPicPr/>
                </pic:nvPicPr>
                <pic:blipFill>
                  <a:blip r:embed="rId2"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7585184" cy="11210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BF1"/>
    <w:multiLevelType w:val="hybridMultilevel"/>
    <w:tmpl w:val="16121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A1679"/>
    <w:multiLevelType w:val="hybridMultilevel"/>
    <w:tmpl w:val="8F0E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D46D9"/>
    <w:multiLevelType w:val="hybridMultilevel"/>
    <w:tmpl w:val="78EEE102"/>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3" w15:restartNumberingAfterBreak="0">
    <w:nsid w:val="1DAC09A4"/>
    <w:multiLevelType w:val="hybridMultilevel"/>
    <w:tmpl w:val="FA7E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05268"/>
    <w:multiLevelType w:val="hybridMultilevel"/>
    <w:tmpl w:val="529A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034C5"/>
    <w:multiLevelType w:val="hybridMultilevel"/>
    <w:tmpl w:val="68DA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8B79AF"/>
    <w:multiLevelType w:val="hybridMultilevel"/>
    <w:tmpl w:val="1EB6A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1844B3"/>
    <w:multiLevelType w:val="hybridMultilevel"/>
    <w:tmpl w:val="A59E1E50"/>
    <w:lvl w:ilvl="0" w:tplc="FABA3362">
      <w:start w:val="2"/>
      <w:numFmt w:val="bullet"/>
      <w:lvlText w:val="-"/>
      <w:lvlJc w:val="left"/>
      <w:pPr>
        <w:ind w:left="720" w:hanging="360"/>
      </w:pPr>
      <w:rPr>
        <w:rFonts w:ascii="Futura Std Light" w:eastAsiaTheme="minorHAnsi" w:hAnsi="Futura Std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674225">
    <w:abstractNumId w:val="3"/>
  </w:num>
  <w:num w:numId="2" w16cid:durableId="1782459179">
    <w:abstractNumId w:val="5"/>
  </w:num>
  <w:num w:numId="3" w16cid:durableId="1209486127">
    <w:abstractNumId w:val="0"/>
  </w:num>
  <w:num w:numId="4" w16cid:durableId="606815077">
    <w:abstractNumId w:val="4"/>
  </w:num>
  <w:num w:numId="5" w16cid:durableId="761728198">
    <w:abstractNumId w:val="2"/>
  </w:num>
  <w:num w:numId="6" w16cid:durableId="537275129">
    <w:abstractNumId w:val="1"/>
  </w:num>
  <w:num w:numId="7" w16cid:durableId="1530601434">
    <w:abstractNumId w:val="6"/>
  </w:num>
  <w:num w:numId="8" w16cid:durableId="2094626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944"/>
    <w:rsid w:val="00074E14"/>
    <w:rsid w:val="00084FA9"/>
    <w:rsid w:val="0009373B"/>
    <w:rsid w:val="000B2CA2"/>
    <w:rsid w:val="000D5681"/>
    <w:rsid w:val="0011037F"/>
    <w:rsid w:val="0011677B"/>
    <w:rsid w:val="00140D20"/>
    <w:rsid w:val="0014472D"/>
    <w:rsid w:val="00150785"/>
    <w:rsid w:val="00157A55"/>
    <w:rsid w:val="001B42BD"/>
    <w:rsid w:val="001F4127"/>
    <w:rsid w:val="00203685"/>
    <w:rsid w:val="00211389"/>
    <w:rsid w:val="002428BF"/>
    <w:rsid w:val="002635AD"/>
    <w:rsid w:val="002B5235"/>
    <w:rsid w:val="002B6C57"/>
    <w:rsid w:val="002D6E04"/>
    <w:rsid w:val="002E2984"/>
    <w:rsid w:val="002E2D4A"/>
    <w:rsid w:val="002E71CD"/>
    <w:rsid w:val="002F44F2"/>
    <w:rsid w:val="00300EF5"/>
    <w:rsid w:val="003152BE"/>
    <w:rsid w:val="0033059C"/>
    <w:rsid w:val="00332798"/>
    <w:rsid w:val="0036048A"/>
    <w:rsid w:val="003A1949"/>
    <w:rsid w:val="003C7042"/>
    <w:rsid w:val="003D4292"/>
    <w:rsid w:val="00405A7D"/>
    <w:rsid w:val="004130B1"/>
    <w:rsid w:val="0048433B"/>
    <w:rsid w:val="004B07D0"/>
    <w:rsid w:val="004B7B86"/>
    <w:rsid w:val="004C46E1"/>
    <w:rsid w:val="004D61D1"/>
    <w:rsid w:val="00507637"/>
    <w:rsid w:val="0055391A"/>
    <w:rsid w:val="00564D90"/>
    <w:rsid w:val="005B4ECF"/>
    <w:rsid w:val="005B5956"/>
    <w:rsid w:val="005E0CE4"/>
    <w:rsid w:val="005E3AB9"/>
    <w:rsid w:val="005F5121"/>
    <w:rsid w:val="0062325E"/>
    <w:rsid w:val="006327DB"/>
    <w:rsid w:val="006374CD"/>
    <w:rsid w:val="0065402F"/>
    <w:rsid w:val="0067156E"/>
    <w:rsid w:val="00673483"/>
    <w:rsid w:val="006A1469"/>
    <w:rsid w:val="006C67B2"/>
    <w:rsid w:val="006D39D6"/>
    <w:rsid w:val="006D6D77"/>
    <w:rsid w:val="006F45F6"/>
    <w:rsid w:val="006F4F56"/>
    <w:rsid w:val="00702F3F"/>
    <w:rsid w:val="00706C88"/>
    <w:rsid w:val="00720B69"/>
    <w:rsid w:val="00721065"/>
    <w:rsid w:val="00732C57"/>
    <w:rsid w:val="00735D24"/>
    <w:rsid w:val="007365B3"/>
    <w:rsid w:val="00770E8C"/>
    <w:rsid w:val="007D090C"/>
    <w:rsid w:val="007E0548"/>
    <w:rsid w:val="007E6DED"/>
    <w:rsid w:val="007F2064"/>
    <w:rsid w:val="00816DB0"/>
    <w:rsid w:val="00834FA8"/>
    <w:rsid w:val="00842046"/>
    <w:rsid w:val="008C0944"/>
    <w:rsid w:val="008F5447"/>
    <w:rsid w:val="009045CD"/>
    <w:rsid w:val="0091191F"/>
    <w:rsid w:val="009258E0"/>
    <w:rsid w:val="00947637"/>
    <w:rsid w:val="009B021A"/>
    <w:rsid w:val="009B5A0D"/>
    <w:rsid w:val="009C36BE"/>
    <w:rsid w:val="009F5A1C"/>
    <w:rsid w:val="00A12417"/>
    <w:rsid w:val="00A21F1A"/>
    <w:rsid w:val="00A47A5D"/>
    <w:rsid w:val="00A549B3"/>
    <w:rsid w:val="00A71D2E"/>
    <w:rsid w:val="00A72C9A"/>
    <w:rsid w:val="00A81A05"/>
    <w:rsid w:val="00A913C4"/>
    <w:rsid w:val="00AA55F4"/>
    <w:rsid w:val="00AE1739"/>
    <w:rsid w:val="00B216B9"/>
    <w:rsid w:val="00B3330C"/>
    <w:rsid w:val="00B66415"/>
    <w:rsid w:val="00B72F56"/>
    <w:rsid w:val="00BE2703"/>
    <w:rsid w:val="00BE683C"/>
    <w:rsid w:val="00BF1BB4"/>
    <w:rsid w:val="00C02E35"/>
    <w:rsid w:val="00C305C6"/>
    <w:rsid w:val="00C305E1"/>
    <w:rsid w:val="00C40148"/>
    <w:rsid w:val="00C81A0F"/>
    <w:rsid w:val="00CB04C3"/>
    <w:rsid w:val="00CE7C76"/>
    <w:rsid w:val="00CF64AB"/>
    <w:rsid w:val="00D01987"/>
    <w:rsid w:val="00D13279"/>
    <w:rsid w:val="00D32504"/>
    <w:rsid w:val="00D75448"/>
    <w:rsid w:val="00D81DFB"/>
    <w:rsid w:val="00D9725E"/>
    <w:rsid w:val="00DB0C11"/>
    <w:rsid w:val="00DF5D85"/>
    <w:rsid w:val="00E06F6D"/>
    <w:rsid w:val="00E1427C"/>
    <w:rsid w:val="00E408F7"/>
    <w:rsid w:val="00E538B0"/>
    <w:rsid w:val="00EB1D1A"/>
    <w:rsid w:val="00EC6553"/>
    <w:rsid w:val="00F03109"/>
    <w:rsid w:val="00F12824"/>
    <w:rsid w:val="00F15003"/>
    <w:rsid w:val="00F20D3E"/>
    <w:rsid w:val="00F21BF8"/>
    <w:rsid w:val="00F62325"/>
    <w:rsid w:val="00F949DB"/>
    <w:rsid w:val="00FE2543"/>
    <w:rsid w:val="00FF4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ED192"/>
  <w15:chartTrackingRefBased/>
  <w15:docId w15:val="{DB88CECA-9154-4F63-B9F7-65422099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35"/>
    <w:pPr>
      <w:spacing w:before="60" w:after="0" w:line="240" w:lineRule="auto"/>
    </w:pPr>
    <w:rPr>
      <w:sz w:val="20"/>
    </w:rPr>
  </w:style>
  <w:style w:type="paragraph" w:styleId="Heading1">
    <w:name w:val="heading 1"/>
    <w:basedOn w:val="Normal"/>
    <w:next w:val="Normal"/>
    <w:link w:val="Heading1Char"/>
    <w:uiPriority w:val="9"/>
    <w:qFormat/>
    <w:rsid w:val="008C0944"/>
    <w:pPr>
      <w:keepNext/>
      <w:keepLines/>
      <w:spacing w:before="240"/>
      <w:outlineLvl w:val="0"/>
    </w:pPr>
    <w:rPr>
      <w:rFonts w:asciiTheme="majorHAnsi" w:eastAsiaTheme="majorEastAsia" w:hAnsiTheme="majorHAnsi" w:cstheme="majorBidi"/>
      <w:color w:val="2F8255" w:themeColor="accent1" w:themeShade="BF"/>
      <w:sz w:val="32"/>
      <w:szCs w:val="32"/>
    </w:rPr>
  </w:style>
  <w:style w:type="paragraph" w:styleId="Heading2">
    <w:name w:val="heading 2"/>
    <w:basedOn w:val="Normal"/>
    <w:next w:val="Normal"/>
    <w:link w:val="Heading2Char"/>
    <w:uiPriority w:val="9"/>
    <w:unhideWhenUsed/>
    <w:qFormat/>
    <w:rsid w:val="00F15003"/>
    <w:pPr>
      <w:keepNext/>
      <w:keepLines/>
      <w:spacing w:before="40"/>
      <w:outlineLvl w:val="1"/>
    </w:pPr>
    <w:rPr>
      <w:rFonts w:asciiTheme="majorHAnsi" w:eastAsiaTheme="majorEastAsia" w:hAnsiTheme="majorHAnsi" w:cstheme="majorBidi"/>
      <w:color w:val="2F825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944"/>
    <w:pPr>
      <w:tabs>
        <w:tab w:val="center" w:pos="4513"/>
        <w:tab w:val="right" w:pos="9026"/>
      </w:tabs>
    </w:pPr>
  </w:style>
  <w:style w:type="character" w:customStyle="1" w:styleId="HeaderChar">
    <w:name w:val="Header Char"/>
    <w:basedOn w:val="DefaultParagraphFont"/>
    <w:link w:val="Header"/>
    <w:uiPriority w:val="99"/>
    <w:rsid w:val="008C0944"/>
  </w:style>
  <w:style w:type="paragraph" w:styleId="Footer">
    <w:name w:val="footer"/>
    <w:basedOn w:val="Normal"/>
    <w:link w:val="FooterChar"/>
    <w:uiPriority w:val="99"/>
    <w:unhideWhenUsed/>
    <w:rsid w:val="008C0944"/>
    <w:pPr>
      <w:tabs>
        <w:tab w:val="center" w:pos="4513"/>
        <w:tab w:val="right" w:pos="9026"/>
      </w:tabs>
    </w:pPr>
  </w:style>
  <w:style w:type="character" w:customStyle="1" w:styleId="FooterChar">
    <w:name w:val="Footer Char"/>
    <w:basedOn w:val="DefaultParagraphFont"/>
    <w:link w:val="Footer"/>
    <w:uiPriority w:val="99"/>
    <w:rsid w:val="008C0944"/>
  </w:style>
  <w:style w:type="paragraph" w:styleId="Title">
    <w:name w:val="Title"/>
    <w:basedOn w:val="Normal"/>
    <w:next w:val="Normal"/>
    <w:link w:val="TitleChar"/>
    <w:uiPriority w:val="10"/>
    <w:qFormat/>
    <w:rsid w:val="008C09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9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0944"/>
    <w:rPr>
      <w:rFonts w:asciiTheme="majorHAnsi" w:eastAsiaTheme="majorEastAsia" w:hAnsiTheme="majorHAnsi" w:cstheme="majorBidi"/>
      <w:color w:val="2F8255" w:themeColor="accent1" w:themeShade="BF"/>
      <w:sz w:val="32"/>
      <w:szCs w:val="32"/>
    </w:rPr>
  </w:style>
  <w:style w:type="character" w:styleId="Hyperlink">
    <w:name w:val="Hyperlink"/>
    <w:basedOn w:val="DefaultParagraphFont"/>
    <w:uiPriority w:val="99"/>
    <w:unhideWhenUsed/>
    <w:rsid w:val="008C0944"/>
    <w:rPr>
      <w:color w:val="672573" w:themeColor="hyperlink"/>
      <w:u w:val="single"/>
    </w:rPr>
  </w:style>
  <w:style w:type="paragraph" w:styleId="BalloonText">
    <w:name w:val="Balloon Text"/>
    <w:basedOn w:val="Normal"/>
    <w:link w:val="BalloonTextChar"/>
    <w:uiPriority w:val="99"/>
    <w:semiHidden/>
    <w:unhideWhenUsed/>
    <w:rsid w:val="00706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C88"/>
    <w:rPr>
      <w:rFonts w:ascii="Segoe UI" w:hAnsi="Segoe UI" w:cs="Segoe UI"/>
      <w:sz w:val="18"/>
      <w:szCs w:val="18"/>
    </w:rPr>
  </w:style>
  <w:style w:type="table" w:styleId="TableGrid">
    <w:name w:val="Table Grid"/>
    <w:basedOn w:val="TableNormal"/>
    <w:uiPriority w:val="59"/>
    <w:rsid w:val="00F15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15003"/>
    <w:rPr>
      <w:rFonts w:asciiTheme="majorHAnsi" w:eastAsiaTheme="majorEastAsia" w:hAnsiTheme="majorHAnsi" w:cstheme="majorBidi"/>
      <w:color w:val="2F8255" w:themeColor="accent1" w:themeShade="BF"/>
      <w:sz w:val="26"/>
      <w:szCs w:val="26"/>
    </w:rPr>
  </w:style>
  <w:style w:type="paragraph" w:styleId="ListParagraph">
    <w:name w:val="List Paragraph"/>
    <w:basedOn w:val="Normal"/>
    <w:uiPriority w:val="34"/>
    <w:qFormat/>
    <w:rsid w:val="00405A7D"/>
    <w:pPr>
      <w:ind w:left="720"/>
      <w:contextualSpacing/>
    </w:pPr>
  </w:style>
  <w:style w:type="character" w:styleId="CommentReference">
    <w:name w:val="annotation reference"/>
    <w:basedOn w:val="DefaultParagraphFont"/>
    <w:uiPriority w:val="99"/>
    <w:semiHidden/>
    <w:unhideWhenUsed/>
    <w:rsid w:val="006F4F56"/>
    <w:rPr>
      <w:sz w:val="16"/>
      <w:szCs w:val="16"/>
    </w:rPr>
  </w:style>
  <w:style w:type="paragraph" w:styleId="CommentText">
    <w:name w:val="annotation text"/>
    <w:basedOn w:val="Normal"/>
    <w:link w:val="CommentTextChar"/>
    <w:uiPriority w:val="99"/>
    <w:semiHidden/>
    <w:unhideWhenUsed/>
    <w:rsid w:val="006F4F56"/>
    <w:rPr>
      <w:szCs w:val="20"/>
    </w:rPr>
  </w:style>
  <w:style w:type="character" w:customStyle="1" w:styleId="CommentTextChar">
    <w:name w:val="Comment Text Char"/>
    <w:basedOn w:val="DefaultParagraphFont"/>
    <w:link w:val="CommentText"/>
    <w:uiPriority w:val="99"/>
    <w:semiHidden/>
    <w:rsid w:val="006F4F56"/>
    <w:rPr>
      <w:sz w:val="20"/>
      <w:szCs w:val="20"/>
    </w:rPr>
  </w:style>
  <w:style w:type="paragraph" w:styleId="CommentSubject">
    <w:name w:val="annotation subject"/>
    <w:basedOn w:val="CommentText"/>
    <w:next w:val="CommentText"/>
    <w:link w:val="CommentSubjectChar"/>
    <w:uiPriority w:val="99"/>
    <w:semiHidden/>
    <w:unhideWhenUsed/>
    <w:rsid w:val="006F4F56"/>
    <w:rPr>
      <w:b/>
      <w:bCs/>
    </w:rPr>
  </w:style>
  <w:style w:type="character" w:customStyle="1" w:styleId="CommentSubjectChar">
    <w:name w:val="Comment Subject Char"/>
    <w:basedOn w:val="CommentTextChar"/>
    <w:link w:val="CommentSubject"/>
    <w:uiPriority w:val="99"/>
    <w:semiHidden/>
    <w:rsid w:val="006F4F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tonSU">
      <a:dk1>
        <a:sysClr val="windowText" lastClr="000000"/>
      </a:dk1>
      <a:lt1>
        <a:sysClr val="window" lastClr="FFFFFF"/>
      </a:lt1>
      <a:dk2>
        <a:srgbClr val="063A49"/>
      </a:dk2>
      <a:lt2>
        <a:srgbClr val="48BBC9"/>
      </a:lt2>
      <a:accent1>
        <a:srgbClr val="3FAF73"/>
      </a:accent1>
      <a:accent2>
        <a:srgbClr val="B4D16A"/>
      </a:accent2>
      <a:accent3>
        <a:srgbClr val="F6E842"/>
      </a:accent3>
      <a:accent4>
        <a:srgbClr val="FAB62F"/>
      </a:accent4>
      <a:accent5>
        <a:srgbClr val="EE7B75"/>
      </a:accent5>
      <a:accent6>
        <a:srgbClr val="E73189"/>
      </a:accent6>
      <a:hlink>
        <a:srgbClr val="672573"/>
      </a:hlink>
      <a:folHlink>
        <a:srgbClr val="E73189"/>
      </a:folHlink>
    </a:clrScheme>
    <a:fontScheme name="Custom 1">
      <a:majorFont>
        <a:latin typeface="Futura Std Light"/>
        <a:ea typeface=""/>
        <a:cs typeface=""/>
      </a:majorFont>
      <a:minorFont>
        <a:latin typeface="Futura St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90155-B7BC-4980-8896-19A00573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 Lewis</dc:creator>
  <cp:keywords/>
  <dc:description/>
  <cp:lastModifiedBy>Nadine Al-Kudcy</cp:lastModifiedBy>
  <cp:revision>2</cp:revision>
  <cp:lastPrinted>2023-03-27T16:21:00Z</cp:lastPrinted>
  <dcterms:created xsi:type="dcterms:W3CDTF">2023-10-12T16:12:00Z</dcterms:created>
  <dcterms:modified xsi:type="dcterms:W3CDTF">2023-10-12T16:12:00Z</dcterms:modified>
</cp:coreProperties>
</file>