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7C" w:rsidRPr="00F64F96" w:rsidRDefault="009F2A7C" w:rsidP="009F2A7C">
      <w:pPr>
        <w:spacing w:line="360" w:lineRule="auto"/>
        <w:rPr>
          <w:b/>
          <w:bCs/>
          <w:sz w:val="24"/>
          <w:szCs w:val="24"/>
          <w:lang w:val="en-GB"/>
        </w:rPr>
      </w:pPr>
      <w:r w:rsidRPr="00F64F96">
        <w:rPr>
          <w:b/>
          <w:bCs/>
          <w:sz w:val="24"/>
          <w:szCs w:val="24"/>
          <w:lang w:val="en-GB"/>
        </w:rPr>
        <w:t xml:space="preserve">Union Executive Meeting </w:t>
      </w:r>
    </w:p>
    <w:p w:rsidR="009F2A7C" w:rsidRPr="00F64F96" w:rsidRDefault="00F64F96" w:rsidP="009F2A7C">
      <w:pPr>
        <w:spacing w:line="36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13</w:t>
      </w:r>
      <w:r w:rsidRPr="00F64F96">
        <w:rPr>
          <w:b/>
          <w:bCs/>
          <w:sz w:val="24"/>
          <w:szCs w:val="24"/>
          <w:vertAlign w:val="superscript"/>
          <w:lang w:val="en-GB"/>
        </w:rPr>
        <w:t>th</w:t>
      </w:r>
      <w:r>
        <w:rPr>
          <w:b/>
          <w:bCs/>
          <w:sz w:val="24"/>
          <w:szCs w:val="24"/>
          <w:lang w:val="en-GB"/>
        </w:rPr>
        <w:t xml:space="preserve"> January</w:t>
      </w:r>
      <w:r w:rsidR="00F554C5" w:rsidRPr="00F64F96">
        <w:rPr>
          <w:b/>
          <w:bCs/>
          <w:sz w:val="24"/>
          <w:szCs w:val="24"/>
          <w:lang w:val="en-GB"/>
        </w:rPr>
        <w:t xml:space="preserve"> </w:t>
      </w:r>
      <w:r w:rsidR="009F2A7C" w:rsidRPr="00F64F96">
        <w:rPr>
          <w:b/>
          <w:bCs/>
          <w:sz w:val="24"/>
          <w:szCs w:val="24"/>
          <w:lang w:val="en-GB"/>
        </w:rPr>
        <w:t>202</w:t>
      </w:r>
      <w:r>
        <w:rPr>
          <w:b/>
          <w:bCs/>
          <w:sz w:val="24"/>
          <w:szCs w:val="24"/>
          <w:lang w:val="en-GB"/>
        </w:rPr>
        <w:t>1</w:t>
      </w:r>
    </w:p>
    <w:p w:rsidR="00F64F96" w:rsidRPr="00F64F96" w:rsidRDefault="00F64F96" w:rsidP="00F64F96">
      <w:pPr>
        <w:spacing w:line="360" w:lineRule="auto"/>
        <w:rPr>
          <w:b/>
          <w:bCs/>
          <w:sz w:val="24"/>
          <w:szCs w:val="24"/>
          <w:lang w:val="en-GB"/>
        </w:rPr>
      </w:pPr>
      <w:r w:rsidRPr="00F64F96">
        <w:rPr>
          <w:b/>
          <w:bCs/>
          <w:sz w:val="24"/>
          <w:szCs w:val="24"/>
          <w:lang w:val="en-GB"/>
        </w:rPr>
        <w:t>Agenda: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002"/>
        <w:gridCol w:w="3003"/>
      </w:tblGrid>
      <w:tr w:rsidR="00F64F96" w:rsidRPr="00F64F96" w:rsidTr="008818FD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i/>
                <w:iCs/>
                <w:sz w:val="24"/>
                <w:lang w:val="en-GB"/>
              </w:rPr>
              <w:t>Time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i/>
                <w:iCs/>
                <w:sz w:val="24"/>
                <w:lang w:val="en-GB"/>
              </w:rPr>
              <w:t>Item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i/>
                <w:iCs/>
                <w:sz w:val="24"/>
                <w:lang w:val="en-GB"/>
              </w:rPr>
              <w:t>Person(s)</w:t>
            </w:r>
          </w:p>
        </w:tc>
      </w:tr>
      <w:tr w:rsidR="00F64F96" w:rsidRPr="00F64F96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1600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Roll Call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All</w:t>
            </w:r>
          </w:p>
        </w:tc>
      </w:tr>
      <w:tr w:rsidR="00F64F96" w:rsidRPr="00F64F96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Apologies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 </w:t>
            </w:r>
          </w:p>
        </w:tc>
      </w:tr>
      <w:tr w:rsidR="00F64F96" w:rsidRPr="00F64F96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Sabbatical Officer Updates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Sabbatical officers</w:t>
            </w:r>
          </w:p>
        </w:tc>
      </w:tr>
      <w:tr w:rsidR="00F64F96" w:rsidRPr="00F64F96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P</w:t>
            </w:r>
            <w:r>
              <w:rPr>
                <w:sz w:val="24"/>
                <w:lang w:val="en-GB"/>
              </w:rPr>
              <w:t xml:space="preserve">art </w:t>
            </w:r>
            <w:r w:rsidRPr="00F64F96">
              <w:rPr>
                <w:sz w:val="24"/>
                <w:lang w:val="en-GB"/>
              </w:rPr>
              <w:t>T</w:t>
            </w:r>
            <w:r>
              <w:rPr>
                <w:sz w:val="24"/>
                <w:lang w:val="en-GB"/>
              </w:rPr>
              <w:t>ime (PT)</w:t>
            </w:r>
            <w:bookmarkStart w:id="0" w:name="_GoBack"/>
            <w:bookmarkEnd w:id="0"/>
            <w:r w:rsidRPr="00F64F96">
              <w:rPr>
                <w:sz w:val="24"/>
                <w:lang w:val="en-GB"/>
              </w:rPr>
              <w:t xml:space="preserve"> Officer Updates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PT officers</w:t>
            </w:r>
          </w:p>
        </w:tc>
      </w:tr>
      <w:tr w:rsidR="00F64F96" w:rsidRPr="00F64F96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Lockdown 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? (/All)</w:t>
            </w:r>
          </w:p>
        </w:tc>
      </w:tr>
      <w:tr w:rsidR="00F64F96" w:rsidRPr="00F64F96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Union Council 28.01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Chair/All</w:t>
            </w:r>
          </w:p>
        </w:tc>
      </w:tr>
      <w:tr w:rsidR="00F64F96" w:rsidRPr="00F64F96" w:rsidTr="008818F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rPr>
                <w:sz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A</w:t>
            </w:r>
            <w:r>
              <w:rPr>
                <w:sz w:val="24"/>
                <w:lang w:val="en-GB"/>
              </w:rPr>
              <w:t xml:space="preserve">ny </w:t>
            </w:r>
            <w:r w:rsidRPr="00F64F96">
              <w:rPr>
                <w:sz w:val="24"/>
                <w:lang w:val="en-GB"/>
              </w:rPr>
              <w:t>O</w:t>
            </w:r>
            <w:r>
              <w:rPr>
                <w:sz w:val="24"/>
                <w:lang w:val="en-GB"/>
              </w:rPr>
              <w:t xml:space="preserve">ther </w:t>
            </w:r>
            <w:r w:rsidRPr="00F64F96">
              <w:rPr>
                <w:sz w:val="24"/>
                <w:lang w:val="en-GB"/>
              </w:rPr>
              <w:t>B</w:t>
            </w:r>
            <w:r>
              <w:rPr>
                <w:sz w:val="24"/>
                <w:lang w:val="en-GB"/>
              </w:rPr>
              <w:t>usiness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6" w:rsidRPr="00F64F96" w:rsidRDefault="00F64F96" w:rsidP="008818FD">
            <w:pPr>
              <w:pStyle w:val="xmsonormal"/>
              <w:rPr>
                <w:sz w:val="24"/>
              </w:rPr>
            </w:pPr>
            <w:r w:rsidRPr="00F64F96">
              <w:rPr>
                <w:sz w:val="24"/>
                <w:lang w:val="en-GB"/>
              </w:rPr>
              <w:t> </w:t>
            </w:r>
          </w:p>
        </w:tc>
      </w:tr>
    </w:tbl>
    <w:p w:rsidR="00257D4F" w:rsidRDefault="00257D4F"/>
    <w:sectPr w:rsidR="00257D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223719"/>
    <w:rsid w:val="00257D4F"/>
    <w:rsid w:val="005D365D"/>
    <w:rsid w:val="009F2A7C"/>
    <w:rsid w:val="00F554C5"/>
    <w:rsid w:val="00F64F96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C3D9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7C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64F96"/>
    <w:pPr>
      <w:spacing w:after="0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2021-01-27T12:48:00Z</dcterms:created>
  <dcterms:modified xsi:type="dcterms:W3CDTF">2021-01-27T12:48:00Z</dcterms:modified>
</cp:coreProperties>
</file>