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9894" w14:textId="2D8F95B0" w:rsidR="00070895" w:rsidRPr="00F3338F" w:rsidRDefault="00F3338F" w:rsidP="00F3338F">
      <w:pPr>
        <w:jc w:val="center"/>
        <w:rPr>
          <w:b/>
          <w:bCs/>
          <w:i/>
          <w:iCs/>
        </w:rPr>
      </w:pPr>
      <w:r w:rsidRPr="00F3338F">
        <w:rPr>
          <w:b/>
          <w:bCs/>
          <w:i/>
          <w:iCs/>
        </w:rPr>
        <w:t>Sustainability Survey 2023 Summary</w:t>
      </w:r>
    </w:p>
    <w:p w14:paraId="3F01ACD3" w14:textId="2D820F5E" w:rsidR="00F3338F" w:rsidRDefault="00F3338F" w:rsidP="00F3338F">
      <w:r>
        <w:t xml:space="preserve">At the end of last academic </w:t>
      </w:r>
      <w:r>
        <w:t>year,</w:t>
      </w:r>
      <w:r>
        <w:t xml:space="preserve"> we asked students to fill out a survey around Go Green Week activities and sustainability on campus. The purpose of the survey was to understand if students were aware of Go Green Week, and if so, did they attend any activities. It was also to understand how many students were not aware of Go Green Week and what we could do different</w:t>
      </w:r>
      <w:r>
        <w:t>ly in the following</w:t>
      </w:r>
      <w:r>
        <w:t xml:space="preserve"> year. Furthermore, with the survey</w:t>
      </w:r>
      <w:r>
        <w:t xml:space="preserve"> findings</w:t>
      </w:r>
      <w:r>
        <w:t xml:space="preserve"> we wanted to understand how students practiced sustainable lifestyle and what more can </w:t>
      </w:r>
      <w:r>
        <w:t xml:space="preserve">we </w:t>
      </w:r>
      <w:r>
        <w:t xml:space="preserve">do as an SU to improve our sustainability initiatives. </w:t>
      </w:r>
    </w:p>
    <w:p w14:paraId="4930E84A" w14:textId="232CF505" w:rsidR="00F3338F" w:rsidRDefault="00F3338F" w:rsidP="00F3338F">
      <w:r>
        <w:t>Here are our findings:</w:t>
      </w:r>
    </w:p>
    <w:p w14:paraId="2FF357BB" w14:textId="71944610" w:rsidR="00F3338F" w:rsidRDefault="00F3338F" w:rsidP="00F3338F">
      <w:r>
        <w:t xml:space="preserve">According to the survey 54% of students were aware of Go Green Week taking place and 70% of students took part in Go Green Week activities in-person. </w:t>
      </w:r>
    </w:p>
    <w:p w14:paraId="17BC3446" w14:textId="160264BA" w:rsidR="00F3338F" w:rsidRDefault="00F3338F" w:rsidP="00F3338F">
      <w:r>
        <w:t xml:space="preserve">Sustainable practices of students, 91% of students donate their unwanted clothes, shoes, books, and games. </w:t>
      </w:r>
    </w:p>
    <w:p w14:paraId="49F914B9" w14:textId="74DEE445" w:rsidR="00F3338F" w:rsidRDefault="00F3338F" w:rsidP="00F3338F">
      <w:r>
        <w:t xml:space="preserve">78% of students believe the SU and the University should make sustainability a priority. Whereas, 7% feel we are doing </w:t>
      </w:r>
      <w:proofErr w:type="gramStart"/>
      <w:r>
        <w:t>enough  for</w:t>
      </w:r>
      <w:proofErr w:type="gramEnd"/>
      <w:r>
        <w:t xml:space="preserve"> sustainability but there could always be more room for improvement. And finally, 25% of students feel we are a sustainable campus. </w:t>
      </w:r>
    </w:p>
    <w:p w14:paraId="5B89E605" w14:textId="5732836A" w:rsidR="00F3338F" w:rsidRDefault="00F3338F" w:rsidP="00F3338F">
      <w:r>
        <w:t xml:space="preserve">Our energy rating was 3.70 out of 5. </w:t>
      </w:r>
    </w:p>
    <w:p w14:paraId="215092FD" w14:textId="47E86734" w:rsidR="00F3338F" w:rsidRDefault="00F3338F" w:rsidP="00F3338F">
      <w:r>
        <w:t xml:space="preserve">Our waste management rating was 3.57 out of 5. </w:t>
      </w:r>
    </w:p>
    <w:p w14:paraId="2AC0776E" w14:textId="64114FC7" w:rsidR="00F3338F" w:rsidRDefault="00F3338F" w:rsidP="00F3338F">
      <w:r>
        <w:t xml:space="preserve">Our environmentally friendly/sustainable campus rating was 3.89 out of 5. </w:t>
      </w:r>
    </w:p>
    <w:p w14:paraId="264D932F" w14:textId="072E6A13" w:rsidR="00F3338F" w:rsidRDefault="00F3338F">
      <w:r>
        <w:t xml:space="preserve">Our community outreach rating was 3.52 out of 5. </w:t>
      </w:r>
    </w:p>
    <w:p w14:paraId="08D2EF28" w14:textId="2846574B" w:rsidR="00F3338F" w:rsidRDefault="00F3338F" w:rsidP="00F3338F">
      <w:r>
        <w:t xml:space="preserve">These survey results offer valuable insights into the </w:t>
      </w:r>
      <w:r>
        <w:t>SU’s</w:t>
      </w:r>
      <w:r>
        <w:t xml:space="preserve"> current standing regarding sustainability efforts and student engagement. Here are some key points and potential areas for improvement for the next academic year:</w:t>
      </w:r>
    </w:p>
    <w:p w14:paraId="1F2D96D8" w14:textId="77777777" w:rsidR="00F3338F" w:rsidRDefault="00F3338F" w:rsidP="00F3338F">
      <w:r w:rsidRPr="00F3338F">
        <w:rPr>
          <w:b/>
          <w:bCs/>
        </w:rPr>
        <w:t>Awareness and Participation:</w:t>
      </w:r>
      <w:r>
        <w:t xml:space="preserve"> It's encouraging that a significant portion of students were aware of Go Green Week and participated in its activities. However, there's room for improvement in increasing awareness among students who did not participate. Utilize multiple channels for promotion, such as social media, posters, emails, and classroom announcements, to reach a wider audience.</w:t>
      </w:r>
    </w:p>
    <w:p w14:paraId="3300909F" w14:textId="77777777" w:rsidR="00F3338F" w:rsidRDefault="00F3338F" w:rsidP="00F3338F">
      <w:r w:rsidRPr="00F3338F">
        <w:rPr>
          <w:b/>
          <w:bCs/>
        </w:rPr>
        <w:t>Sustainable Practices</w:t>
      </w:r>
      <w:r>
        <w:t>: The high percentage of students donating unwanted items indicates a positive attitude towards sustainability. This can be further encouraged and expanded by organizing donation drives throughout the year and providing convenient drop-off locations on campus.</w:t>
      </w:r>
    </w:p>
    <w:p w14:paraId="37B8E76C" w14:textId="77777777" w:rsidR="00F3338F" w:rsidRDefault="00F3338F" w:rsidP="00F3338F">
      <w:r w:rsidRPr="00F3338F">
        <w:rPr>
          <w:b/>
          <w:bCs/>
        </w:rPr>
        <w:t>Priority of Sustainability:</w:t>
      </w:r>
      <w:r>
        <w:t xml:space="preserve"> </w:t>
      </w:r>
      <w:proofErr w:type="gramStart"/>
      <w:r>
        <w:t>The majority of</w:t>
      </w:r>
      <w:proofErr w:type="gramEnd"/>
      <w:r>
        <w:t xml:space="preserve"> students believe that both the Student Union (SU) and the University should prioritize sustainability. This presents an opportunity for the organization to align its policies and initiatives with student values and expectations. Consider establishing sustainability committees or task forces comprised of students, faculty, and staff to develop and implement sustainable practices across campus.</w:t>
      </w:r>
    </w:p>
    <w:p w14:paraId="4B92F4E6" w14:textId="77777777" w:rsidR="00F3338F" w:rsidRDefault="00F3338F" w:rsidP="00F3338F">
      <w:r w:rsidRPr="00F3338F">
        <w:rPr>
          <w:b/>
          <w:bCs/>
        </w:rPr>
        <w:t>Perception of Campus Sustainability:</w:t>
      </w:r>
      <w:r>
        <w:t xml:space="preserve"> While a quarter of students feel that the campus is sustainable, there's still a sizable portion who may not share this perception. To address this, focus on tangible improvements that enhance sustainability, such as increasing recycling bins, </w:t>
      </w:r>
      <w:r>
        <w:lastRenderedPageBreak/>
        <w:t>implementing energy-efficient practices, and incorporating sustainability into campus events and curriculum.</w:t>
      </w:r>
    </w:p>
    <w:p w14:paraId="5FC9ED26" w14:textId="77777777" w:rsidR="00F3338F" w:rsidRDefault="00F3338F" w:rsidP="00F3338F">
      <w:r w:rsidRPr="00F3338F">
        <w:rPr>
          <w:b/>
          <w:bCs/>
        </w:rPr>
        <w:t>Energy and Waste Management Ratings:</w:t>
      </w:r>
      <w:r>
        <w:t xml:space="preserve"> The energy and waste management ratings provide insight into specific areas that require attention. Identify areas where energy efficiency can be improved, such as upgrading lighting systems, implementing renewable energy sources, and promoting energy conservation practices among students and staff. Similarly, explore opportunities to enhance waste reduction and recycling efforts, such as implementing composting programs and reducing single-use plastics on campus.</w:t>
      </w:r>
    </w:p>
    <w:p w14:paraId="609BC396" w14:textId="77777777" w:rsidR="00F3338F" w:rsidRDefault="00F3338F" w:rsidP="00F3338F">
      <w:r w:rsidRPr="00F3338F">
        <w:rPr>
          <w:b/>
          <w:bCs/>
        </w:rPr>
        <w:t>Community Outreach:</w:t>
      </w:r>
      <w:r>
        <w:t xml:space="preserve"> The community outreach rating suggests that there's potential for strengthening engagement with the broader community. Consider partnering with local organizations, hosting community events focused on sustainability, and involving students in service-learning projects that address environmental issues in the surrounding area.</w:t>
      </w:r>
    </w:p>
    <w:p w14:paraId="10536504" w14:textId="52AB4A33" w:rsidR="00F3338F" w:rsidRDefault="00F3338F" w:rsidP="00F3338F">
      <w:r>
        <w:t>In summary, these survey results highlight both areas of success and areas for improvement in the organization's sustainability efforts. By leveraging student engagement, prioritizing sustainability initiatives, and addressing specific areas of concern, the organization can work towards creating a more environmentally friendly and sustainable campus for the next academic year.</w:t>
      </w:r>
    </w:p>
    <w:sectPr w:rsidR="00F33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8F"/>
    <w:rsid w:val="00070895"/>
    <w:rsid w:val="00897370"/>
    <w:rsid w:val="009E78F3"/>
    <w:rsid w:val="00DB10D7"/>
    <w:rsid w:val="00F33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7E0A"/>
  <w15:chartTrackingRefBased/>
  <w15:docId w15:val="{735C6AF7-EAC8-41DC-8501-346160DA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677">
      <w:bodyDiv w:val="1"/>
      <w:marLeft w:val="0"/>
      <w:marRight w:val="0"/>
      <w:marTop w:val="0"/>
      <w:marBottom w:val="0"/>
      <w:divBdr>
        <w:top w:val="none" w:sz="0" w:space="0" w:color="auto"/>
        <w:left w:val="none" w:sz="0" w:space="0" w:color="auto"/>
        <w:bottom w:val="none" w:sz="0" w:space="0" w:color="auto"/>
        <w:right w:val="none" w:sz="0" w:space="0" w:color="auto"/>
      </w:divBdr>
    </w:div>
    <w:div w:id="7476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Amanpreet Sidhu</dc:creator>
  <cp:keywords/>
  <dc:description/>
  <cp:lastModifiedBy>Amanpreet Sidhu</cp:lastModifiedBy>
  <cp:revision>1</cp:revision>
  <dcterms:created xsi:type="dcterms:W3CDTF">2024-05-08T09:53:00Z</dcterms:created>
  <dcterms:modified xsi:type="dcterms:W3CDTF">2024-05-08T09:58:00Z</dcterms:modified>
</cp:coreProperties>
</file>